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75" w:rsidRDefault="00C27DF5" w:rsidP="0099281F">
      <w:pPr>
        <w:pStyle w:val="Heading2"/>
        <w:spacing w:before="81" w:line="235" w:lineRule="auto"/>
        <w:ind w:left="3510" w:right="2291" w:firstLine="180"/>
      </w:pPr>
      <w:r>
        <w:t>Koka e dokumentit</w:t>
      </w:r>
      <w:r>
        <w:rPr>
          <w:spacing w:val="1"/>
        </w:rPr>
        <w:t xml:space="preserve"> </w:t>
      </w:r>
      <w:r w:rsidR="0099281F">
        <w:rPr>
          <w:spacing w:val="1"/>
        </w:rPr>
        <w:t xml:space="preserve">      </w:t>
      </w:r>
      <w:r>
        <w:t>(Ministria/institucioni</w:t>
      </w:r>
      <w:r w:rsidR="0099281F">
        <w:rPr>
          <w:spacing w:val="-2"/>
        </w:rPr>
        <w:t>)</w:t>
      </w:r>
    </w:p>
    <w:p w:rsidR="00961075" w:rsidRDefault="00961075">
      <w:pPr>
        <w:pStyle w:val="BodyText"/>
        <w:rPr>
          <w:b/>
          <w:i/>
          <w:sz w:val="26"/>
        </w:rPr>
      </w:pPr>
    </w:p>
    <w:p w:rsidR="00961075" w:rsidRDefault="00961075">
      <w:pPr>
        <w:pStyle w:val="BodyText"/>
        <w:rPr>
          <w:b/>
          <w:i/>
          <w:sz w:val="26"/>
        </w:rPr>
      </w:pPr>
    </w:p>
    <w:p w:rsidR="00961075" w:rsidRDefault="00961075">
      <w:pPr>
        <w:pStyle w:val="BodyText"/>
        <w:spacing w:before="1"/>
        <w:rPr>
          <w:b/>
          <w:i/>
          <w:sz w:val="33"/>
        </w:rPr>
      </w:pPr>
    </w:p>
    <w:p w:rsidR="00961075" w:rsidRDefault="00C27DF5">
      <w:pPr>
        <w:pStyle w:val="BodyText"/>
        <w:tabs>
          <w:tab w:val="left" w:pos="1693"/>
          <w:tab w:val="left" w:pos="6115"/>
          <w:tab w:val="left" w:pos="7728"/>
        </w:tabs>
        <w:spacing w:before="1" w:line="275" w:lineRule="exact"/>
        <w:ind w:left="302"/>
      </w:pPr>
      <w:r>
        <w:t>Nr.</w:t>
      </w:r>
      <w:r>
        <w:rPr>
          <w:u w:val="single"/>
        </w:rPr>
        <w:tab/>
      </w:r>
      <w:r>
        <w:t>Prot.</w:t>
      </w:r>
      <w:r>
        <w:tab/>
        <w:t>Kopje</w:t>
      </w:r>
      <w:r>
        <w:rPr>
          <w:spacing w:val="-2"/>
        </w:rPr>
        <w:t xml:space="preserve"> </w:t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1075" w:rsidRDefault="00C27DF5">
      <w:pPr>
        <w:pStyle w:val="BodyText"/>
        <w:tabs>
          <w:tab w:val="left" w:leader="dot" w:pos="7993"/>
          <w:tab w:val="left" w:pos="8528"/>
        </w:tabs>
        <w:spacing w:line="275" w:lineRule="exact"/>
        <w:ind w:left="6115"/>
      </w:pPr>
      <w:r>
        <w:t>Tiranë,</w:t>
      </w:r>
      <w:r>
        <w:rPr>
          <w:spacing w:val="-2"/>
        </w:rPr>
        <w:t xml:space="preserve"> </w:t>
      </w:r>
      <w:r>
        <w:t xml:space="preserve">më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1075" w:rsidRDefault="00961075">
      <w:pPr>
        <w:pStyle w:val="BodyText"/>
        <w:rPr>
          <w:sz w:val="20"/>
        </w:rPr>
      </w:pPr>
    </w:p>
    <w:p w:rsidR="00961075" w:rsidRDefault="00961075">
      <w:pPr>
        <w:pStyle w:val="BodyText"/>
        <w:spacing w:before="3"/>
        <w:rPr>
          <w:sz w:val="18"/>
        </w:rPr>
      </w:pPr>
    </w:p>
    <w:p w:rsidR="00274AA5" w:rsidRPr="00384428" w:rsidRDefault="00274AA5" w:rsidP="00274AA5">
      <w:pPr>
        <w:pStyle w:val="BodyText"/>
        <w:tabs>
          <w:tab w:val="left" w:pos="900"/>
          <w:tab w:val="left" w:pos="6707"/>
        </w:tabs>
        <w:spacing w:before="90"/>
        <w:ind w:left="810" w:right="50" w:hanging="810"/>
        <w:jc w:val="both"/>
      </w:pPr>
      <w:r w:rsidRPr="00384428">
        <w:t>Lënda:</w:t>
      </w:r>
      <w:r w:rsidRPr="00384428">
        <w:rPr>
          <w:spacing w:val="56"/>
        </w:rPr>
        <w:t xml:space="preserve"> </w:t>
      </w:r>
      <w:r w:rsidRPr="00384428">
        <w:t>Kërkesë</w:t>
      </w:r>
      <w:r w:rsidRPr="00384428">
        <w:rPr>
          <w:spacing w:val="-3"/>
        </w:rPr>
        <w:t xml:space="preserve"> </w:t>
      </w:r>
      <w:r w:rsidRPr="00384428">
        <w:t>për</w:t>
      </w:r>
      <w:r w:rsidRPr="00384428">
        <w:rPr>
          <w:spacing w:val="-2"/>
        </w:rPr>
        <w:t xml:space="preserve"> </w:t>
      </w:r>
      <w:r w:rsidRPr="00384428">
        <w:t>pajisjen me</w:t>
      </w:r>
      <w:r w:rsidRPr="00384428">
        <w:rPr>
          <w:spacing w:val="-2"/>
        </w:rPr>
        <w:t xml:space="preserve"> </w:t>
      </w:r>
      <w:r w:rsidRPr="00384428">
        <w:t>“Certifikatën</w:t>
      </w:r>
      <w:r w:rsidRPr="00384428">
        <w:rPr>
          <w:spacing w:val="-1"/>
        </w:rPr>
        <w:t xml:space="preserve"> </w:t>
      </w:r>
      <w:r w:rsidRPr="00384428">
        <w:t>e</w:t>
      </w:r>
      <w:r w:rsidRPr="00384428">
        <w:rPr>
          <w:spacing w:val="-1"/>
        </w:rPr>
        <w:t xml:space="preserve"> </w:t>
      </w:r>
      <w:r w:rsidRPr="00384428">
        <w:t>Sigurisë Industriale”,</w:t>
      </w:r>
      <w:r w:rsidRPr="00384428">
        <w:rPr>
          <w:spacing w:val="-2"/>
        </w:rPr>
        <w:t xml:space="preserve"> </w:t>
      </w:r>
      <w:r w:rsidRPr="00384428">
        <w:t>të</w:t>
      </w:r>
      <w:r w:rsidRPr="00384428">
        <w:rPr>
          <w:spacing w:val="-2"/>
        </w:rPr>
        <w:t xml:space="preserve"> </w:t>
      </w:r>
      <w:r w:rsidRPr="00384428">
        <w:t>operatorit</w:t>
      </w:r>
      <w:r w:rsidRPr="00384428">
        <w:rPr>
          <w:spacing w:val="-57"/>
        </w:rPr>
        <w:t xml:space="preserve">      </w:t>
      </w:r>
      <w:r w:rsidRPr="00384428">
        <w:t>ekonomik</w:t>
      </w:r>
      <w:r w:rsidRPr="00384428">
        <w:rPr>
          <w:spacing w:val="59"/>
        </w:rPr>
        <w:t xml:space="preserve"> </w:t>
      </w:r>
      <w:r>
        <w:t xml:space="preserve">    </w:t>
      </w:r>
      <w:r>
        <w:rPr>
          <w:u w:val="single"/>
        </w:rPr>
        <w:t>“________________________________</w:t>
      </w:r>
      <w:r w:rsidRPr="00384428">
        <w:t>”</w:t>
      </w:r>
      <w:r>
        <w:t>.</w:t>
      </w:r>
    </w:p>
    <w:p w:rsidR="00961075" w:rsidRDefault="00961075">
      <w:pPr>
        <w:pStyle w:val="BodyText"/>
        <w:spacing w:before="10"/>
        <w:rPr>
          <w:sz w:val="34"/>
        </w:rPr>
      </w:pPr>
    </w:p>
    <w:p w:rsidR="00B734AD" w:rsidRPr="00B734AD" w:rsidRDefault="00B734AD" w:rsidP="00B734AD">
      <w:pPr>
        <w:tabs>
          <w:tab w:val="left" w:pos="2140"/>
        </w:tabs>
        <w:adjustRightInd w:val="0"/>
        <w:jc w:val="center"/>
        <w:rPr>
          <w:b/>
          <w:sz w:val="24"/>
          <w:szCs w:val="24"/>
        </w:rPr>
      </w:pPr>
      <w:r w:rsidRPr="00384428">
        <w:rPr>
          <w:b/>
          <w:sz w:val="24"/>
          <w:szCs w:val="24"/>
        </w:rPr>
        <w:t>AUTORITETIT KOMBËTAR PËR SIGURINË E INFORMACIONIT TË KLASIFIKUAR</w:t>
      </w:r>
    </w:p>
    <w:p w:rsidR="00961075" w:rsidRDefault="00C27DF5" w:rsidP="002A2EF8">
      <w:pPr>
        <w:pStyle w:val="Heading1"/>
        <w:spacing w:before="118"/>
        <w:ind w:left="7920" w:right="594"/>
      </w:pPr>
      <w:r>
        <w:t>Tiranë</w:t>
      </w:r>
    </w:p>
    <w:p w:rsidR="002A2EF8" w:rsidRPr="002A2EF8" w:rsidRDefault="002A2EF8" w:rsidP="002A2EF8">
      <w:pPr>
        <w:pStyle w:val="Heading1"/>
        <w:spacing w:before="118"/>
        <w:ind w:left="7920" w:right="594"/>
        <w:rPr>
          <w:sz w:val="12"/>
        </w:rPr>
      </w:pPr>
    </w:p>
    <w:p w:rsidR="00961075" w:rsidRDefault="00C27DF5" w:rsidP="00B734AD">
      <w:pPr>
        <w:tabs>
          <w:tab w:val="left" w:pos="5721"/>
        </w:tabs>
        <w:spacing w:before="141"/>
        <w:ind w:right="50"/>
        <w:jc w:val="both"/>
        <w:rPr>
          <w:b/>
          <w:sz w:val="24"/>
        </w:rPr>
      </w:pPr>
      <w:r>
        <w:rPr>
          <w:sz w:val="24"/>
        </w:rPr>
        <w:t>Bazuar</w:t>
      </w:r>
      <w:r w:rsidR="002A2EF8">
        <w:rPr>
          <w:spacing w:val="1"/>
          <w:sz w:val="24"/>
        </w:rPr>
        <w:t xml:space="preserve"> </w:t>
      </w:r>
      <w:r>
        <w:rPr>
          <w:sz w:val="24"/>
        </w:rPr>
        <w:t>në</w:t>
      </w:r>
      <w:r w:rsidR="002A2EF8">
        <w:rPr>
          <w:spacing w:val="1"/>
          <w:sz w:val="24"/>
        </w:rPr>
        <w:t xml:space="preserve"> </w:t>
      </w:r>
      <w:r>
        <w:rPr>
          <w:sz w:val="24"/>
        </w:rPr>
        <w:t>kërkesat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 w:rsidR="002A2EF8">
        <w:rPr>
          <w:spacing w:val="1"/>
          <w:sz w:val="24"/>
        </w:rPr>
        <w:t xml:space="preserve"> </w:t>
      </w:r>
      <w:r>
        <w:rPr>
          <w:sz w:val="24"/>
        </w:rPr>
        <w:t>Ligjit</w:t>
      </w:r>
      <w:r>
        <w:rPr>
          <w:spacing w:val="1"/>
          <w:sz w:val="24"/>
        </w:rPr>
        <w:t xml:space="preserve"> </w:t>
      </w:r>
      <w:r>
        <w:rPr>
          <w:sz w:val="24"/>
        </w:rPr>
        <w:t>nr.10/2023</w:t>
      </w:r>
      <w:r>
        <w:rPr>
          <w:spacing w:val="1"/>
          <w:sz w:val="24"/>
        </w:rPr>
        <w:t xml:space="preserve"> </w:t>
      </w:r>
      <w:r w:rsidR="002A2EF8">
        <w:rPr>
          <w:sz w:val="24"/>
        </w:rPr>
        <w:t>“</w:t>
      </w:r>
      <w:r>
        <w:rPr>
          <w:sz w:val="24"/>
        </w:rPr>
        <w:t>Për</w:t>
      </w:r>
      <w:r>
        <w:rPr>
          <w:spacing w:val="61"/>
          <w:sz w:val="24"/>
        </w:rPr>
        <w:t xml:space="preserve"> </w:t>
      </w:r>
      <w:r>
        <w:rPr>
          <w:sz w:val="24"/>
        </w:rPr>
        <w:t>informacionin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61"/>
          <w:sz w:val="24"/>
        </w:rPr>
        <w:t xml:space="preserve"> </w:t>
      </w:r>
      <w:r w:rsidR="002A2EF8">
        <w:rPr>
          <w:sz w:val="24"/>
        </w:rPr>
        <w:t>klasifikuar”</w:t>
      </w:r>
      <w:r w:rsidR="002A2EF8">
        <w:rPr>
          <w:spacing w:val="61"/>
          <w:sz w:val="24"/>
        </w:rPr>
        <w:t xml:space="preserve"> </w:t>
      </w:r>
      <w:r>
        <w:rPr>
          <w:sz w:val="24"/>
        </w:rPr>
        <w:t>dhe</w:t>
      </w:r>
      <w:r>
        <w:rPr>
          <w:spacing w:val="1"/>
          <w:sz w:val="24"/>
        </w:rPr>
        <w:t xml:space="preserve"> </w:t>
      </w:r>
      <w:r w:rsidR="002A2EF8">
        <w:rPr>
          <w:spacing w:val="1"/>
          <w:sz w:val="24"/>
        </w:rPr>
        <w:t>n</w:t>
      </w:r>
      <w:r w:rsidR="006A4403">
        <w:rPr>
          <w:spacing w:val="1"/>
          <w:sz w:val="24"/>
        </w:rPr>
        <w:t>ë</w:t>
      </w:r>
      <w:r w:rsidR="002A2EF8">
        <w:rPr>
          <w:spacing w:val="1"/>
          <w:sz w:val="24"/>
        </w:rPr>
        <w:t xml:space="preserve"> </w:t>
      </w:r>
      <w:r>
        <w:rPr>
          <w:sz w:val="24"/>
        </w:rPr>
        <w:t>përcaktimet</w:t>
      </w:r>
      <w:r>
        <w:rPr>
          <w:spacing w:val="28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pikës</w:t>
      </w:r>
      <w:r>
        <w:rPr>
          <w:spacing w:val="42"/>
          <w:sz w:val="24"/>
        </w:rPr>
        <w:t xml:space="preserve"> </w:t>
      </w:r>
      <w:r>
        <w:rPr>
          <w:sz w:val="24"/>
        </w:rPr>
        <w:t>1,</w:t>
      </w:r>
      <w:r>
        <w:rPr>
          <w:spacing w:val="42"/>
          <w:sz w:val="24"/>
        </w:rPr>
        <w:t xml:space="preserve"> </w:t>
      </w:r>
      <w:r>
        <w:rPr>
          <w:sz w:val="24"/>
        </w:rPr>
        <w:t>të</w:t>
      </w:r>
      <w:r>
        <w:rPr>
          <w:spacing w:val="43"/>
          <w:sz w:val="24"/>
        </w:rPr>
        <w:t xml:space="preserve"> </w:t>
      </w:r>
      <w:r>
        <w:rPr>
          <w:sz w:val="24"/>
        </w:rPr>
        <w:t>nenit</w:t>
      </w:r>
      <w:r>
        <w:rPr>
          <w:spacing w:val="42"/>
          <w:sz w:val="24"/>
        </w:rPr>
        <w:t xml:space="preserve"> </w:t>
      </w:r>
      <w:r>
        <w:rPr>
          <w:sz w:val="24"/>
        </w:rPr>
        <w:t>1</w:t>
      </w:r>
      <w:r w:rsidR="002A2EF8">
        <w:rPr>
          <w:sz w:val="24"/>
        </w:rPr>
        <w:t>4</w:t>
      </w:r>
      <w:r>
        <w:rPr>
          <w:spacing w:val="42"/>
          <w:sz w:val="24"/>
        </w:rPr>
        <w:t xml:space="preserve"> </w:t>
      </w:r>
      <w:r>
        <w:rPr>
          <w:sz w:val="24"/>
        </w:rPr>
        <w:t>të</w:t>
      </w:r>
      <w:r>
        <w:rPr>
          <w:spacing w:val="43"/>
          <w:sz w:val="24"/>
        </w:rPr>
        <w:t xml:space="preserve"> </w:t>
      </w:r>
      <w:r>
        <w:rPr>
          <w:sz w:val="24"/>
        </w:rPr>
        <w:t>Vendimit</w:t>
      </w:r>
      <w:r>
        <w:rPr>
          <w:spacing w:val="42"/>
          <w:sz w:val="24"/>
        </w:rPr>
        <w:t xml:space="preserve"> </w:t>
      </w:r>
      <w:r w:rsidR="002A2EF8">
        <w:rPr>
          <w:sz w:val="24"/>
        </w:rPr>
        <w:t>n</w:t>
      </w:r>
      <w:r>
        <w:rPr>
          <w:sz w:val="24"/>
        </w:rPr>
        <w:t>r.</w:t>
      </w:r>
      <w:r>
        <w:rPr>
          <w:spacing w:val="42"/>
          <w:sz w:val="24"/>
        </w:rPr>
        <w:t xml:space="preserve"> </w:t>
      </w:r>
      <w:r w:rsidR="002A2EF8">
        <w:rPr>
          <w:sz w:val="24"/>
        </w:rPr>
        <w:t>659</w:t>
      </w:r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datë</w:t>
      </w:r>
      <w:r>
        <w:rPr>
          <w:spacing w:val="42"/>
          <w:sz w:val="24"/>
        </w:rPr>
        <w:t xml:space="preserve"> </w:t>
      </w:r>
      <w:r w:rsidR="002A2EF8">
        <w:rPr>
          <w:sz w:val="24"/>
        </w:rPr>
        <w:t>23.10.2024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të</w:t>
      </w:r>
      <w:r>
        <w:rPr>
          <w:spacing w:val="6"/>
          <w:sz w:val="24"/>
        </w:rPr>
        <w:t xml:space="preserve"> </w:t>
      </w:r>
      <w:r>
        <w:rPr>
          <w:sz w:val="24"/>
        </w:rPr>
        <w:t>Këshillit</w:t>
      </w:r>
      <w:r>
        <w:rPr>
          <w:spacing w:val="-58"/>
          <w:sz w:val="24"/>
        </w:rPr>
        <w:t xml:space="preserve"> </w:t>
      </w:r>
      <w:r w:rsidR="00A84B2E">
        <w:rPr>
          <w:spacing w:val="-58"/>
          <w:sz w:val="24"/>
        </w:rPr>
        <w:t xml:space="preserve">        </w:t>
      </w:r>
      <w:r>
        <w:rPr>
          <w:sz w:val="24"/>
        </w:rPr>
        <w:t>të</w:t>
      </w:r>
      <w:r>
        <w:rPr>
          <w:spacing w:val="60"/>
          <w:sz w:val="24"/>
        </w:rPr>
        <w:t xml:space="preserve"> </w:t>
      </w:r>
      <w:r>
        <w:rPr>
          <w:sz w:val="24"/>
        </w:rPr>
        <w:t>Ministrave, “</w:t>
      </w:r>
      <w:r w:rsidR="002A2EF8">
        <w:rPr>
          <w:sz w:val="24"/>
        </w:rPr>
        <w:t>Për miratimin e rregullores, “P</w:t>
      </w:r>
      <w:r w:rsidR="006A4403">
        <w:rPr>
          <w:sz w:val="24"/>
        </w:rPr>
        <w:t>ë</w:t>
      </w:r>
      <w:r w:rsidR="002A2EF8">
        <w:rPr>
          <w:sz w:val="24"/>
        </w:rPr>
        <w:t>r sigurin</w:t>
      </w:r>
      <w:r w:rsidR="006A4403">
        <w:rPr>
          <w:sz w:val="24"/>
        </w:rPr>
        <w:t>ë</w:t>
      </w:r>
      <w:r w:rsidR="002A2EF8">
        <w:rPr>
          <w:sz w:val="24"/>
        </w:rPr>
        <w:t xml:space="preserve"> industriale</w:t>
      </w:r>
      <w:r w:rsidR="002A2EF8">
        <w:rPr>
          <w:spacing w:val="60"/>
          <w:sz w:val="24"/>
        </w:rPr>
        <w:t xml:space="preserve">, </w:t>
      </w:r>
      <w:r>
        <w:rPr>
          <w:sz w:val="24"/>
        </w:rPr>
        <w:t>rregullat,</w:t>
      </w:r>
      <w:r>
        <w:rPr>
          <w:spacing w:val="60"/>
          <w:sz w:val="24"/>
        </w:rPr>
        <w:t xml:space="preserve"> </w:t>
      </w:r>
      <w:r>
        <w:rPr>
          <w:sz w:val="24"/>
        </w:rPr>
        <w:t>procedurat</w:t>
      </w:r>
      <w:r w:rsidR="002A2EF8">
        <w:rPr>
          <w:spacing w:val="60"/>
          <w:sz w:val="24"/>
        </w:rPr>
        <w:t xml:space="preserve"> </w:t>
      </w:r>
      <w:r>
        <w:rPr>
          <w:sz w:val="24"/>
        </w:rPr>
        <w:t>dhe</w:t>
      </w:r>
      <w:r>
        <w:rPr>
          <w:spacing w:val="60"/>
          <w:sz w:val="24"/>
        </w:rPr>
        <w:t xml:space="preserve"> </w:t>
      </w:r>
      <w:r>
        <w:rPr>
          <w:sz w:val="24"/>
        </w:rPr>
        <w:t>kërkesat</w:t>
      </w:r>
      <w:r>
        <w:rPr>
          <w:spacing w:val="60"/>
          <w:sz w:val="24"/>
        </w:rPr>
        <w:t xml:space="preserve"> </w:t>
      </w:r>
      <w:r>
        <w:rPr>
          <w:sz w:val="24"/>
        </w:rPr>
        <w:t>për</w:t>
      </w:r>
      <w:r>
        <w:rPr>
          <w:spacing w:val="60"/>
          <w:sz w:val="24"/>
        </w:rPr>
        <w:t xml:space="preserve"> </w:t>
      </w:r>
      <w:r>
        <w:rPr>
          <w:sz w:val="24"/>
        </w:rPr>
        <w:t>mbrojtjen</w:t>
      </w:r>
      <w:r>
        <w:rPr>
          <w:spacing w:val="60"/>
          <w:sz w:val="24"/>
        </w:rPr>
        <w:t xml:space="preserve"> </w:t>
      </w:r>
      <w:r>
        <w:rPr>
          <w:sz w:val="24"/>
        </w:rPr>
        <w:t>e</w:t>
      </w:r>
      <w:r>
        <w:rPr>
          <w:spacing w:val="60"/>
          <w:sz w:val="24"/>
        </w:rPr>
        <w:t xml:space="preserve"> </w:t>
      </w:r>
      <w:r>
        <w:rPr>
          <w:sz w:val="24"/>
        </w:rPr>
        <w:t>informacionit</w:t>
      </w:r>
      <w:r>
        <w:rPr>
          <w:spacing w:val="1"/>
          <w:sz w:val="24"/>
        </w:rPr>
        <w:t xml:space="preserve"> </w:t>
      </w:r>
      <w:r w:rsidR="002A2EF8">
        <w:rPr>
          <w:sz w:val="24"/>
        </w:rPr>
        <w:t xml:space="preserve">të </w:t>
      </w:r>
      <w:r>
        <w:rPr>
          <w:sz w:val="24"/>
        </w:rPr>
        <w:t>klasifikuar</w:t>
      </w:r>
      <w:r>
        <w:rPr>
          <w:spacing w:val="60"/>
          <w:sz w:val="24"/>
        </w:rPr>
        <w:t xml:space="preserve"> </w:t>
      </w:r>
      <w:r w:rsidR="002A2EF8">
        <w:rPr>
          <w:sz w:val="24"/>
        </w:rPr>
        <w:t xml:space="preserve">gjatë prokurimit në fushën </w:t>
      </w:r>
      <w:r>
        <w:rPr>
          <w:sz w:val="24"/>
        </w:rPr>
        <w:t xml:space="preserve">e  </w:t>
      </w:r>
      <w:r>
        <w:rPr>
          <w:spacing w:val="1"/>
          <w:sz w:val="24"/>
        </w:rPr>
        <w:t xml:space="preserve"> </w:t>
      </w:r>
      <w:r w:rsidR="002A2EF8">
        <w:rPr>
          <w:sz w:val="24"/>
        </w:rPr>
        <w:t xml:space="preserve">mbrojtjes dhe të </w:t>
      </w:r>
      <w:r>
        <w:rPr>
          <w:sz w:val="24"/>
        </w:rPr>
        <w:t>sigurisë”</w:t>
      </w:r>
      <w:r w:rsidR="00CF7F11">
        <w:rPr>
          <w:sz w:val="24"/>
        </w:rPr>
        <w:t>”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D642B6">
        <w:rPr>
          <w:sz w:val="24"/>
        </w:rPr>
        <w:t>kërkojmë</w:t>
      </w:r>
      <w:r w:rsidR="00D642B6">
        <w:rPr>
          <w:spacing w:val="77"/>
          <w:sz w:val="24"/>
        </w:rPr>
        <w:t xml:space="preserve"> </w:t>
      </w:r>
      <w:r w:rsidR="00D642B6">
        <w:rPr>
          <w:sz w:val="24"/>
        </w:rPr>
        <w:t>nga</w:t>
      </w:r>
      <w:r w:rsidR="00D642B6">
        <w:rPr>
          <w:spacing w:val="76"/>
          <w:sz w:val="24"/>
        </w:rPr>
        <w:t xml:space="preserve"> </w:t>
      </w:r>
      <w:r w:rsidR="00D642B6">
        <w:rPr>
          <w:sz w:val="24"/>
        </w:rPr>
        <w:t>ana</w:t>
      </w:r>
      <w:r w:rsidR="00D642B6">
        <w:rPr>
          <w:spacing w:val="76"/>
          <w:sz w:val="24"/>
        </w:rPr>
        <w:t xml:space="preserve"> </w:t>
      </w:r>
      <w:r w:rsidR="00D642B6">
        <w:rPr>
          <w:sz w:val="24"/>
        </w:rPr>
        <w:t>Juaj</w:t>
      </w:r>
      <w:r>
        <w:rPr>
          <w:sz w:val="24"/>
        </w:rPr>
        <w:t>,</w:t>
      </w:r>
      <w:r w:rsidR="002A2EF8">
        <w:rPr>
          <w:spacing w:val="79"/>
          <w:sz w:val="24"/>
        </w:rPr>
        <w:t xml:space="preserve"> </w:t>
      </w:r>
      <w:r>
        <w:rPr>
          <w:sz w:val="24"/>
        </w:rPr>
        <w:t>fillimin</w:t>
      </w:r>
      <w:r w:rsidR="00D642B6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 w:rsidR="00C236F3">
        <w:rPr>
          <w:spacing w:val="60"/>
          <w:sz w:val="24"/>
        </w:rPr>
        <w:t xml:space="preserve"> </w:t>
      </w:r>
      <w:r w:rsidR="00C236F3">
        <w:rPr>
          <w:sz w:val="24"/>
        </w:rPr>
        <w:t xml:space="preserve">procedurave </w:t>
      </w:r>
      <w:r>
        <w:rPr>
          <w:sz w:val="24"/>
        </w:rPr>
        <w:t>për</w:t>
      </w:r>
      <w:r>
        <w:rPr>
          <w:spacing w:val="60"/>
          <w:sz w:val="24"/>
        </w:rPr>
        <w:t xml:space="preserve"> </w:t>
      </w:r>
      <w:r w:rsidR="00C236F3">
        <w:rPr>
          <w:b/>
          <w:sz w:val="24"/>
        </w:rPr>
        <w:t xml:space="preserve">pajisjen me </w:t>
      </w:r>
      <w:r w:rsidR="002A2EF8">
        <w:rPr>
          <w:b/>
          <w:sz w:val="24"/>
        </w:rPr>
        <w:t xml:space="preserve">“Certifikatën e </w:t>
      </w:r>
      <w:r>
        <w:rPr>
          <w:b/>
          <w:sz w:val="24"/>
        </w:rPr>
        <w:t>S</w:t>
      </w:r>
      <w:r w:rsidR="002A2EF8">
        <w:rPr>
          <w:b/>
          <w:sz w:val="24"/>
        </w:rPr>
        <w:t>igurisë Industriale”</w:t>
      </w:r>
      <w:r w:rsidR="00CF7F11">
        <w:rPr>
          <w:b/>
          <w:sz w:val="24"/>
        </w:rPr>
        <w:t xml:space="preserve"> (CSI)</w:t>
      </w:r>
      <w:r w:rsidR="00D642B6">
        <w:rPr>
          <w:b/>
          <w:sz w:val="24"/>
        </w:rPr>
        <w:t xml:space="preserve"> për</w:t>
      </w:r>
      <w:r w:rsidR="002A2EF8">
        <w:rPr>
          <w:b/>
          <w:sz w:val="24"/>
        </w:rPr>
        <w:t xml:space="preserve"> </w:t>
      </w:r>
      <w:r w:rsidR="00D642B6">
        <w:rPr>
          <w:sz w:val="24"/>
        </w:rPr>
        <w:t>operatorin ekonomik</w:t>
      </w:r>
      <w:r w:rsidR="00D642B6">
        <w:rPr>
          <w:sz w:val="24"/>
          <w:u w:val="single"/>
        </w:rPr>
        <w:tab/>
      </w:r>
      <w:r w:rsidR="00D642B6">
        <w:rPr>
          <w:sz w:val="24"/>
        </w:rPr>
        <w:t>,</w:t>
      </w:r>
      <w:r>
        <w:rPr>
          <w:b/>
          <w:sz w:val="24"/>
        </w:rPr>
        <w:t>dhe</w:t>
      </w:r>
      <w:r>
        <w:rPr>
          <w:b/>
          <w:spacing w:val="1"/>
          <w:sz w:val="24"/>
        </w:rPr>
        <w:t xml:space="preserve"> </w:t>
      </w:r>
      <w:r w:rsidR="00D642B6">
        <w:rPr>
          <w:b/>
          <w:spacing w:val="1"/>
          <w:sz w:val="24"/>
        </w:rPr>
        <w:t xml:space="preserve">me </w:t>
      </w:r>
      <w:r w:rsidR="002A2EF8">
        <w:rPr>
          <w:b/>
          <w:sz w:val="24"/>
        </w:rPr>
        <w:t>“Certifikatën e Sigurisë s</w:t>
      </w:r>
      <w:r w:rsidR="006A4403">
        <w:rPr>
          <w:b/>
          <w:sz w:val="24"/>
        </w:rPr>
        <w:t>ë</w:t>
      </w:r>
      <w:r w:rsidR="002A2EF8">
        <w:rPr>
          <w:b/>
          <w:sz w:val="24"/>
        </w:rPr>
        <w:t xml:space="preserve"> Personelit”</w:t>
      </w:r>
      <w:r w:rsidR="00CF7F11">
        <w:rPr>
          <w:b/>
          <w:sz w:val="24"/>
        </w:rPr>
        <w:t xml:space="preserve"> (CSP)</w:t>
      </w:r>
      <w:r w:rsidR="002A2EF8">
        <w:rPr>
          <w:b/>
          <w:sz w:val="24"/>
        </w:rPr>
        <w:t xml:space="preserve"> 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për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individët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përcaktuar, sipas listës në Aneksin II, të kësaj shkrese.</w:t>
      </w:r>
    </w:p>
    <w:p w:rsidR="00961075" w:rsidRDefault="00C27DF5">
      <w:pPr>
        <w:pStyle w:val="Heading2"/>
        <w:numPr>
          <w:ilvl w:val="0"/>
          <w:numId w:val="2"/>
        </w:numPr>
        <w:tabs>
          <w:tab w:val="left" w:pos="586"/>
        </w:tabs>
        <w:spacing w:before="112"/>
        <w:jc w:val="both"/>
        <w:rPr>
          <w:b w:val="0"/>
        </w:rPr>
      </w:pPr>
      <w:r>
        <w:t>Qëllimi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kërkesës</w:t>
      </w:r>
      <w:r>
        <w:rPr>
          <w:b w:val="0"/>
        </w:rPr>
        <w:t>:</w:t>
      </w:r>
    </w:p>
    <w:p w:rsidR="00961075" w:rsidRDefault="00C27DF5" w:rsidP="00C236F3">
      <w:pPr>
        <w:pStyle w:val="ListParagraph"/>
        <w:numPr>
          <w:ilvl w:val="1"/>
          <w:numId w:val="2"/>
        </w:numPr>
        <w:tabs>
          <w:tab w:val="left" w:pos="900"/>
        </w:tabs>
        <w:spacing w:before="120"/>
        <w:ind w:left="990" w:hanging="450"/>
        <w:jc w:val="both"/>
        <w:rPr>
          <w:sz w:val="24"/>
        </w:rPr>
      </w:pPr>
      <w:r>
        <w:rPr>
          <w:sz w:val="24"/>
        </w:rPr>
        <w:t>Pajisja</w:t>
      </w:r>
      <w:r>
        <w:rPr>
          <w:spacing w:val="-3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>“Certifikatë</w:t>
      </w:r>
      <w:r w:rsidR="00C236F3">
        <w:rPr>
          <w:sz w:val="24"/>
        </w:rPr>
        <w:t>n e</w:t>
      </w:r>
      <w:r>
        <w:rPr>
          <w:spacing w:val="-1"/>
          <w:sz w:val="24"/>
        </w:rPr>
        <w:t xml:space="preserve"> </w:t>
      </w:r>
      <w:r w:rsidR="00C236F3">
        <w:rPr>
          <w:sz w:val="24"/>
        </w:rPr>
        <w:t>Siguris</w:t>
      </w:r>
      <w:r w:rsidR="006A4403">
        <w:rPr>
          <w:sz w:val="24"/>
        </w:rPr>
        <w:t>ë</w:t>
      </w:r>
      <w:r>
        <w:rPr>
          <w:spacing w:val="1"/>
          <w:sz w:val="24"/>
        </w:rPr>
        <w:t xml:space="preserve"> </w:t>
      </w:r>
      <w:r>
        <w:rPr>
          <w:sz w:val="24"/>
        </w:rPr>
        <w:t>Industriale”</w:t>
      </w:r>
      <w:r>
        <w:rPr>
          <w:spacing w:val="-3"/>
          <w:sz w:val="24"/>
        </w:rPr>
        <w:t xml:space="preserve"> </w:t>
      </w:r>
      <w:r>
        <w:rPr>
          <w:sz w:val="24"/>
        </w:rPr>
        <w:t>në</w:t>
      </w:r>
      <w:r>
        <w:rPr>
          <w:spacing w:val="-2"/>
          <w:sz w:val="24"/>
        </w:rPr>
        <w:t xml:space="preserve"> </w:t>
      </w:r>
      <w:r>
        <w:rPr>
          <w:sz w:val="24"/>
        </w:rPr>
        <w:t>nivelin:</w:t>
      </w:r>
    </w:p>
    <w:p w:rsidR="00961075" w:rsidRDefault="00961075">
      <w:pPr>
        <w:pStyle w:val="BodyText"/>
        <w:spacing w:before="2"/>
        <w:rPr>
          <w:sz w:val="22"/>
        </w:rPr>
      </w:pPr>
    </w:p>
    <w:p w:rsidR="007003FC" w:rsidRPr="00384428" w:rsidRDefault="007003FC" w:rsidP="007003FC">
      <w:pPr>
        <w:adjustRightInd w:val="0"/>
        <w:ind w:left="280"/>
        <w:jc w:val="both"/>
        <w:rPr>
          <w:sz w:val="24"/>
          <w:szCs w:val="24"/>
          <w:lang w:eastAsia="sq-AL"/>
        </w:rPr>
      </w:pPr>
      <w:r w:rsidRPr="00384428">
        <w:rPr>
          <w:sz w:val="24"/>
          <w:szCs w:val="24"/>
          <w:lang w:eastAsia="sq-AL"/>
        </w:rPr>
        <w:t>KONFIDENCIAL</w:t>
      </w:r>
      <w:r w:rsidRPr="00384428">
        <w:rPr>
          <w:sz w:val="24"/>
          <w:szCs w:val="24"/>
          <w:lang w:eastAsia="sq-AL"/>
        </w:rPr>
        <w:tab/>
        <w:t xml:space="preserve">[   ],              SEKRET   [   ],                 TEPËR SEKRET </w:t>
      </w:r>
      <w:r w:rsidRPr="00384428">
        <w:rPr>
          <w:sz w:val="24"/>
          <w:szCs w:val="24"/>
          <w:lang w:eastAsia="sq-AL"/>
        </w:rPr>
        <w:tab/>
        <w:t>[   ],</w:t>
      </w:r>
    </w:p>
    <w:p w:rsidR="007003FC" w:rsidRPr="00384428" w:rsidRDefault="007003FC" w:rsidP="007003FC">
      <w:pPr>
        <w:adjustRightInd w:val="0"/>
        <w:jc w:val="both"/>
        <w:rPr>
          <w:sz w:val="24"/>
          <w:szCs w:val="24"/>
          <w:lang w:eastAsia="sq-AL"/>
        </w:rPr>
      </w:pPr>
    </w:p>
    <w:p w:rsidR="007003FC" w:rsidRPr="00384428" w:rsidRDefault="007003FC" w:rsidP="007003FC">
      <w:pPr>
        <w:adjustRightInd w:val="0"/>
        <w:ind w:left="280"/>
        <w:jc w:val="both"/>
        <w:rPr>
          <w:sz w:val="24"/>
          <w:szCs w:val="24"/>
          <w:lang w:eastAsia="sq-AL"/>
        </w:rPr>
      </w:pPr>
      <w:r w:rsidRPr="00384428">
        <w:rPr>
          <w:sz w:val="24"/>
          <w:szCs w:val="24"/>
          <w:lang w:eastAsia="sq-AL"/>
        </w:rPr>
        <w:t>NATO            NC</w:t>
      </w:r>
      <w:r w:rsidRPr="00384428">
        <w:rPr>
          <w:sz w:val="24"/>
          <w:szCs w:val="24"/>
          <w:lang w:eastAsia="sq-AL"/>
        </w:rPr>
        <w:tab/>
        <w:t xml:space="preserve">[   ],                       NS    [   ],                                      CTS  </w:t>
      </w:r>
      <w:r w:rsidRPr="00384428">
        <w:rPr>
          <w:sz w:val="24"/>
          <w:szCs w:val="24"/>
          <w:lang w:eastAsia="sq-AL"/>
        </w:rPr>
        <w:tab/>
        <w:t>[   ],</w:t>
      </w:r>
    </w:p>
    <w:p w:rsidR="007003FC" w:rsidRPr="00384428" w:rsidRDefault="007003FC" w:rsidP="007003FC">
      <w:pPr>
        <w:adjustRightInd w:val="0"/>
        <w:ind w:left="280"/>
        <w:jc w:val="both"/>
        <w:rPr>
          <w:sz w:val="24"/>
          <w:szCs w:val="24"/>
          <w:lang w:eastAsia="sq-AL"/>
        </w:rPr>
      </w:pPr>
    </w:p>
    <w:p w:rsidR="007003FC" w:rsidRDefault="007003FC" w:rsidP="007003FC">
      <w:pPr>
        <w:adjustRightInd w:val="0"/>
        <w:ind w:left="280"/>
        <w:jc w:val="both"/>
        <w:rPr>
          <w:sz w:val="24"/>
          <w:szCs w:val="24"/>
          <w:lang w:eastAsia="sq-AL"/>
        </w:rPr>
      </w:pPr>
      <w:r w:rsidRPr="00384428">
        <w:rPr>
          <w:sz w:val="24"/>
          <w:szCs w:val="24"/>
          <w:lang w:eastAsia="sq-AL"/>
        </w:rPr>
        <w:t>BE                EUC</w:t>
      </w:r>
      <w:r w:rsidRPr="00384428">
        <w:rPr>
          <w:sz w:val="24"/>
          <w:szCs w:val="24"/>
          <w:lang w:eastAsia="sq-AL"/>
        </w:rPr>
        <w:tab/>
        <w:t>[   ],                     EUS    [   ],                                    EUTS</w:t>
      </w:r>
      <w:r w:rsidRPr="00384428">
        <w:rPr>
          <w:sz w:val="24"/>
          <w:szCs w:val="24"/>
          <w:lang w:eastAsia="sq-AL"/>
        </w:rPr>
        <w:tab/>
        <w:t>[   ],</w:t>
      </w:r>
    </w:p>
    <w:p w:rsidR="007003FC" w:rsidRPr="007003FC" w:rsidRDefault="007003FC" w:rsidP="007003FC">
      <w:pPr>
        <w:adjustRightInd w:val="0"/>
        <w:ind w:left="280"/>
        <w:jc w:val="both"/>
        <w:rPr>
          <w:sz w:val="16"/>
          <w:szCs w:val="24"/>
          <w:lang w:eastAsia="sq-AL"/>
        </w:rPr>
      </w:pPr>
    </w:p>
    <w:p w:rsidR="007003FC" w:rsidRDefault="007003FC">
      <w:pPr>
        <w:pStyle w:val="BodyText"/>
        <w:spacing w:before="5"/>
        <w:rPr>
          <w:sz w:val="20"/>
        </w:rPr>
      </w:pPr>
    </w:p>
    <w:p w:rsidR="00961075" w:rsidRDefault="007378F0" w:rsidP="00131A26">
      <w:pPr>
        <w:pStyle w:val="ListParagraph"/>
        <w:numPr>
          <w:ilvl w:val="2"/>
          <w:numId w:val="2"/>
        </w:numPr>
        <w:tabs>
          <w:tab w:val="left" w:pos="1440"/>
        </w:tabs>
        <w:ind w:left="990" w:hanging="354"/>
        <w:rPr>
          <w:sz w:val="24"/>
        </w:rPr>
      </w:pPr>
      <w:r>
        <w:pict>
          <v:rect id="_x0000_s1041" style="position:absolute;left:0;text-align:left;margin-left:449.45pt;margin-top:.85pt;width:15.85pt;height:14.45pt;z-index:15730176;mso-position-horizontal-relative:page" filled="f">
            <w10:wrap anchorx="page"/>
          </v:rect>
        </w:pict>
      </w:r>
      <w:r w:rsidR="00C27DF5">
        <w:rPr>
          <w:sz w:val="24"/>
        </w:rPr>
        <w:t>Vetëm</w:t>
      </w:r>
      <w:r w:rsidR="00C27DF5">
        <w:rPr>
          <w:spacing w:val="-2"/>
          <w:sz w:val="24"/>
        </w:rPr>
        <w:t xml:space="preserve"> </w:t>
      </w:r>
      <w:r w:rsidR="00C27DF5">
        <w:rPr>
          <w:sz w:val="24"/>
        </w:rPr>
        <w:t>për akses</w:t>
      </w:r>
      <w:r w:rsidR="00C27DF5">
        <w:rPr>
          <w:spacing w:val="-1"/>
          <w:sz w:val="24"/>
        </w:rPr>
        <w:t xml:space="preserve"> </w:t>
      </w:r>
      <w:r w:rsidR="00C27DF5">
        <w:rPr>
          <w:sz w:val="24"/>
        </w:rPr>
        <w:t>tek</w:t>
      </w:r>
      <w:r w:rsidR="00C27DF5">
        <w:rPr>
          <w:spacing w:val="-1"/>
          <w:sz w:val="24"/>
        </w:rPr>
        <w:t xml:space="preserve"> </w:t>
      </w:r>
      <w:r w:rsidR="00C27DF5">
        <w:rPr>
          <w:sz w:val="24"/>
        </w:rPr>
        <w:t>informacioni</w:t>
      </w:r>
      <w:r w:rsidR="00C27DF5">
        <w:rPr>
          <w:spacing w:val="-1"/>
          <w:sz w:val="24"/>
        </w:rPr>
        <w:t xml:space="preserve"> </w:t>
      </w:r>
      <w:r w:rsidR="00C27DF5">
        <w:rPr>
          <w:sz w:val="24"/>
        </w:rPr>
        <w:t>i</w:t>
      </w:r>
      <w:r w:rsidR="00C27DF5">
        <w:rPr>
          <w:spacing w:val="-1"/>
          <w:sz w:val="24"/>
        </w:rPr>
        <w:t xml:space="preserve"> </w:t>
      </w:r>
      <w:r w:rsidR="00C27DF5">
        <w:rPr>
          <w:sz w:val="24"/>
        </w:rPr>
        <w:t>klasifikuar.</w:t>
      </w:r>
    </w:p>
    <w:p w:rsidR="00961075" w:rsidRDefault="00961075">
      <w:pPr>
        <w:pStyle w:val="BodyText"/>
        <w:spacing w:before="10"/>
        <w:rPr>
          <w:sz w:val="20"/>
        </w:rPr>
      </w:pPr>
    </w:p>
    <w:p w:rsidR="00961075" w:rsidRDefault="007378F0" w:rsidP="005B1880">
      <w:pPr>
        <w:pStyle w:val="ListParagraph"/>
        <w:numPr>
          <w:ilvl w:val="2"/>
          <w:numId w:val="2"/>
        </w:numPr>
        <w:ind w:left="990" w:right="2300" w:hanging="360"/>
        <w:jc w:val="both"/>
        <w:rPr>
          <w:sz w:val="24"/>
        </w:rPr>
      </w:pPr>
      <w:r>
        <w:pict>
          <v:rect id="_x0000_s1040" style="position:absolute;left:0;text-align:left;margin-left:449.45pt;margin-top:19pt;width:15.85pt;height:14.45pt;z-index:-15819264;mso-position-horizontal-relative:page" filled="f">
            <w10:wrap anchorx="page"/>
          </v:rect>
        </w:pict>
      </w:r>
      <w:r w:rsidR="00C27DF5">
        <w:rPr>
          <w:sz w:val="24"/>
        </w:rPr>
        <w:t>Për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akses,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të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drejtën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e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ruajtjes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dhe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të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administrimit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të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informacionit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të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klasifikuar</w:t>
      </w:r>
      <w:r w:rsidR="00C27DF5">
        <w:rPr>
          <w:spacing w:val="-1"/>
          <w:sz w:val="24"/>
        </w:rPr>
        <w:t xml:space="preserve"> </w:t>
      </w:r>
      <w:r w:rsidR="00C27DF5">
        <w:rPr>
          <w:sz w:val="24"/>
        </w:rPr>
        <w:t>në</w:t>
      </w:r>
      <w:r w:rsidR="00C27DF5">
        <w:rPr>
          <w:spacing w:val="-1"/>
          <w:sz w:val="24"/>
        </w:rPr>
        <w:t xml:space="preserve"> </w:t>
      </w:r>
      <w:r w:rsidR="00C27DF5">
        <w:rPr>
          <w:sz w:val="24"/>
        </w:rPr>
        <w:t>mjediset e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operatorit ekonomik.</w:t>
      </w:r>
    </w:p>
    <w:p w:rsidR="00961075" w:rsidRDefault="00961075">
      <w:pPr>
        <w:pStyle w:val="BodyText"/>
        <w:spacing w:before="10"/>
        <w:rPr>
          <w:sz w:val="20"/>
        </w:rPr>
      </w:pPr>
    </w:p>
    <w:p w:rsidR="00961075" w:rsidRDefault="007378F0" w:rsidP="005B1880">
      <w:pPr>
        <w:pStyle w:val="ListParagraph"/>
        <w:numPr>
          <w:ilvl w:val="2"/>
          <w:numId w:val="2"/>
        </w:numPr>
        <w:tabs>
          <w:tab w:val="left" w:pos="1350"/>
          <w:tab w:val="left" w:pos="8190"/>
          <w:tab w:val="left" w:pos="8460"/>
          <w:tab w:val="left" w:pos="8730"/>
        </w:tabs>
        <w:ind w:left="990" w:right="2300" w:hanging="360"/>
        <w:jc w:val="both"/>
        <w:rPr>
          <w:sz w:val="24"/>
        </w:rPr>
      </w:pPr>
      <w:r>
        <w:pict>
          <v:rect id="_x0000_s1039" style="position:absolute;left:0;text-align:left;margin-left:449.45pt;margin-top:29.45pt;width:15.85pt;height:14.45pt;z-index:-15818752;mso-position-horizontal-relative:page" filled="f">
            <w10:wrap anchorx="page"/>
          </v:rect>
        </w:pict>
      </w:r>
      <w:r w:rsidR="00C27DF5">
        <w:rPr>
          <w:sz w:val="24"/>
        </w:rPr>
        <w:t>Për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akses,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të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drejtën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e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ruajtjes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dhe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të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administrimit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të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informacionit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të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klasifikuar, si dhe përdorimit të sistemeve të akredituara të komunikimit</w:t>
      </w:r>
      <w:r w:rsidR="00C27DF5">
        <w:rPr>
          <w:spacing w:val="60"/>
          <w:sz w:val="24"/>
        </w:rPr>
        <w:t xml:space="preserve"> </w:t>
      </w:r>
      <w:r w:rsidR="00C27DF5">
        <w:rPr>
          <w:sz w:val="24"/>
        </w:rPr>
        <w:t>dhe</w:t>
      </w:r>
      <w:r w:rsidR="00C27DF5">
        <w:rPr>
          <w:spacing w:val="1"/>
          <w:sz w:val="24"/>
        </w:rPr>
        <w:t xml:space="preserve"> </w:t>
      </w:r>
      <w:r w:rsidR="00C27DF5">
        <w:rPr>
          <w:sz w:val="24"/>
        </w:rPr>
        <w:t>të</w:t>
      </w:r>
      <w:r w:rsidR="00C27DF5">
        <w:rPr>
          <w:spacing w:val="-1"/>
          <w:sz w:val="24"/>
        </w:rPr>
        <w:t xml:space="preserve"> </w:t>
      </w:r>
      <w:r w:rsidR="00C27DF5">
        <w:rPr>
          <w:sz w:val="24"/>
        </w:rPr>
        <w:t>informacionit në mjediset e operatorit ekonomik.</w:t>
      </w:r>
    </w:p>
    <w:p w:rsidR="00961075" w:rsidRDefault="00961075">
      <w:pPr>
        <w:pStyle w:val="BodyText"/>
        <w:spacing w:before="4"/>
        <w:rPr>
          <w:sz w:val="21"/>
        </w:rPr>
      </w:pPr>
    </w:p>
    <w:p w:rsidR="00014CC6" w:rsidRDefault="006A4403" w:rsidP="006A4403">
      <w:pPr>
        <w:pStyle w:val="BodyText"/>
        <w:numPr>
          <w:ilvl w:val="1"/>
          <w:numId w:val="2"/>
        </w:numPr>
        <w:spacing w:before="4"/>
        <w:jc w:val="both"/>
      </w:pPr>
      <w:r>
        <w:t>O</w:t>
      </w:r>
      <w:r w:rsidR="008B2461">
        <w:t>peratori eko</w:t>
      </w:r>
      <w:r w:rsidR="00131A26">
        <w:t>nomik</w:t>
      </w:r>
      <w:r>
        <w:t xml:space="preserve"> </w:t>
      </w:r>
      <w:r w:rsidR="00131A26">
        <w:t>_</w:t>
      </w:r>
      <w:r>
        <w:t xml:space="preserve">_______________________ </w:t>
      </w:r>
    </w:p>
    <w:p w:rsidR="00014CC6" w:rsidRDefault="00131A26" w:rsidP="00014CC6">
      <w:pPr>
        <w:pStyle w:val="BodyText"/>
        <w:numPr>
          <w:ilvl w:val="1"/>
          <w:numId w:val="4"/>
        </w:numPr>
        <w:spacing w:before="4"/>
        <w:jc w:val="both"/>
      </w:pPr>
      <w:r w:rsidRPr="0099281F">
        <w:rPr>
          <w:i/>
        </w:rPr>
        <w:t>K</w:t>
      </w:r>
      <w:r w:rsidR="008B2461" w:rsidRPr="0099281F">
        <w:rPr>
          <w:i/>
        </w:rPr>
        <w:t>a shprehur interes për pjesëmarrje në prokurimin në</w:t>
      </w:r>
      <w:r w:rsidR="006A4403" w:rsidRPr="0099281F">
        <w:rPr>
          <w:i/>
        </w:rPr>
        <w:t xml:space="preserve"> </w:t>
      </w:r>
      <w:r w:rsidR="008B2461" w:rsidRPr="0099281F">
        <w:rPr>
          <w:i/>
        </w:rPr>
        <w:t xml:space="preserve">fushën e </w:t>
      </w:r>
      <w:r w:rsidRPr="0099281F">
        <w:rPr>
          <w:i/>
        </w:rPr>
        <w:t xml:space="preserve">  </w:t>
      </w:r>
      <w:r w:rsidR="008B2461" w:rsidRPr="0099281F">
        <w:rPr>
          <w:i/>
        </w:rPr>
        <w:t>mbrojtjes dhe të sigurisë, i cili përmban informacion të klasifikuar</w:t>
      </w:r>
      <w:r w:rsidR="00014CC6">
        <w:rPr>
          <w:i/>
        </w:rPr>
        <w:t xml:space="preserve"> referuar miratimit t</w:t>
      </w:r>
      <w:r w:rsidR="00D642B6">
        <w:rPr>
          <w:i/>
        </w:rPr>
        <w:t>ë</w:t>
      </w:r>
      <w:r w:rsidR="00014CC6">
        <w:rPr>
          <w:i/>
        </w:rPr>
        <w:t xml:space="preserve"> p</w:t>
      </w:r>
      <w:r w:rsidR="00D642B6">
        <w:rPr>
          <w:i/>
        </w:rPr>
        <w:t>ë</w:t>
      </w:r>
      <w:r w:rsidR="00014CC6">
        <w:rPr>
          <w:i/>
        </w:rPr>
        <w:t>rputhshm</w:t>
      </w:r>
      <w:r w:rsidR="00D642B6">
        <w:rPr>
          <w:i/>
        </w:rPr>
        <w:t>ë</w:t>
      </w:r>
      <w:r w:rsidR="00014CC6">
        <w:rPr>
          <w:i/>
        </w:rPr>
        <w:t>ris</w:t>
      </w:r>
      <w:r w:rsidR="00D642B6">
        <w:rPr>
          <w:i/>
        </w:rPr>
        <w:t>ë</w:t>
      </w:r>
      <w:r w:rsidR="00014CC6">
        <w:rPr>
          <w:i/>
        </w:rPr>
        <w:t xml:space="preserve"> me shkres</w:t>
      </w:r>
      <w:r w:rsidR="00D642B6">
        <w:rPr>
          <w:i/>
        </w:rPr>
        <w:t>ë</w:t>
      </w:r>
      <w:r w:rsidR="00014CC6">
        <w:rPr>
          <w:i/>
        </w:rPr>
        <w:t xml:space="preserve"> nr. __ Prot., dat</w:t>
      </w:r>
      <w:r w:rsidR="00D642B6">
        <w:rPr>
          <w:i/>
        </w:rPr>
        <w:t>ë</w:t>
      </w:r>
      <w:r w:rsidR="00014CC6">
        <w:rPr>
          <w:i/>
        </w:rPr>
        <w:t xml:space="preserve"> __.__.____ t</w:t>
      </w:r>
      <w:r w:rsidR="00D642B6">
        <w:rPr>
          <w:i/>
        </w:rPr>
        <w:t>ë</w:t>
      </w:r>
      <w:r w:rsidR="00014CC6">
        <w:rPr>
          <w:i/>
        </w:rPr>
        <w:t xml:space="preserve"> AKSIK.</w:t>
      </w:r>
    </w:p>
    <w:p w:rsidR="008B2461" w:rsidRDefault="00131A26" w:rsidP="00014CC6">
      <w:pPr>
        <w:pStyle w:val="BodyText"/>
        <w:numPr>
          <w:ilvl w:val="1"/>
          <w:numId w:val="4"/>
        </w:numPr>
        <w:spacing w:before="4"/>
        <w:jc w:val="both"/>
      </w:pPr>
      <w:r w:rsidRPr="00014CC6">
        <w:rPr>
          <w:i/>
        </w:rPr>
        <w:lastRenderedPageBreak/>
        <w:t>Ë</w:t>
      </w:r>
      <w:r w:rsidR="008B2461" w:rsidRPr="00014CC6">
        <w:rPr>
          <w:i/>
        </w:rPr>
        <w:t>shtë në kushtet e zbatimit të kontratës/nënkontratës</w:t>
      </w:r>
      <w:r w:rsidR="005B1880" w:rsidRPr="00014CC6">
        <w:rPr>
          <w:i/>
        </w:rPr>
        <w:t xml:space="preserve"> </w:t>
      </w:r>
      <w:r w:rsidR="008B2461" w:rsidRPr="00014CC6">
        <w:rPr>
          <w:i/>
        </w:rPr>
        <w:t>që përmban informacion të klasifikuar</w:t>
      </w:r>
      <w:r w:rsidR="005B1880">
        <w:t xml:space="preserve">, </w:t>
      </w:r>
      <w:r w:rsidR="008B2461">
        <w:t>sipas t</w:t>
      </w:r>
      <w:r w:rsidR="006A4403">
        <w:t>ë</w:t>
      </w:r>
      <w:r w:rsidR="008B2461">
        <w:t xml:space="preserve"> dh</w:t>
      </w:r>
      <w:r w:rsidR="006A4403">
        <w:t>ë</w:t>
      </w:r>
      <w:r w:rsidR="008B2461">
        <w:t>nave t</w:t>
      </w:r>
      <w:r w:rsidR="006A4403">
        <w:t>ë</w:t>
      </w:r>
      <w:r w:rsidR="008B2461">
        <w:t xml:space="preserve"> m</w:t>
      </w:r>
      <w:r w:rsidR="006A4403">
        <w:t>ë</w:t>
      </w:r>
      <w:r w:rsidR="008B2461">
        <w:t>poshtme:</w:t>
      </w:r>
    </w:p>
    <w:p w:rsidR="008B2461" w:rsidRDefault="00014CC6" w:rsidP="008B2461">
      <w:pPr>
        <w:pStyle w:val="BodyText"/>
        <w:spacing w:before="4"/>
        <w:ind w:left="1010"/>
      </w:pPr>
      <w:r>
        <w:t xml:space="preserve">      </w:t>
      </w:r>
      <w:r w:rsidR="008B2461">
        <w:t>Objekti i prokurimit/kontrat</w:t>
      </w:r>
      <w:r w:rsidR="006A4403">
        <w:t>ë</w:t>
      </w:r>
      <w:r w:rsidR="008B2461">
        <w:t>s/n</w:t>
      </w:r>
      <w:r w:rsidR="006A4403">
        <w:t>ë</w:t>
      </w:r>
      <w:r w:rsidR="008B2461">
        <w:t>nkontrat</w:t>
      </w:r>
      <w:r w:rsidR="006A4403">
        <w:t>ë</w:t>
      </w:r>
      <w:r w:rsidR="008B2461">
        <w:t>s</w:t>
      </w:r>
      <w:r w:rsidR="00131A26">
        <w:t xml:space="preserve">  ____________________________</w:t>
      </w:r>
    </w:p>
    <w:p w:rsidR="008B2461" w:rsidRDefault="00014CC6" w:rsidP="008B2461">
      <w:pPr>
        <w:pStyle w:val="BodyText"/>
        <w:spacing w:before="4"/>
        <w:ind w:left="1010"/>
      </w:pPr>
      <w:r>
        <w:t xml:space="preserve">      </w:t>
      </w:r>
      <w:r w:rsidR="008B2461">
        <w:t xml:space="preserve">Niveli i klasifikimit     </w:t>
      </w:r>
      <w:r>
        <w:t xml:space="preserve">  </w:t>
      </w:r>
      <w:r w:rsidR="008B2461">
        <w:t xml:space="preserve">   </w:t>
      </w:r>
      <w:r>
        <w:t xml:space="preserve">                           </w:t>
      </w:r>
      <w:r w:rsidR="008B2461">
        <w:t xml:space="preserve"> </w:t>
      </w:r>
      <w:r w:rsidR="00131A26">
        <w:t xml:space="preserve">  ____________________________</w:t>
      </w:r>
    </w:p>
    <w:p w:rsidR="008B2461" w:rsidRPr="008B2461" w:rsidRDefault="008B2461" w:rsidP="008B2461">
      <w:pPr>
        <w:pStyle w:val="BodyText"/>
        <w:spacing w:before="4"/>
        <w:ind w:left="1010"/>
      </w:pPr>
    </w:p>
    <w:p w:rsidR="00961075" w:rsidRDefault="00C27DF5">
      <w:pPr>
        <w:pStyle w:val="Heading2"/>
        <w:numPr>
          <w:ilvl w:val="0"/>
          <w:numId w:val="2"/>
        </w:numPr>
        <w:tabs>
          <w:tab w:val="left" w:pos="586"/>
        </w:tabs>
        <w:ind w:hanging="390"/>
        <w:jc w:val="left"/>
      </w:pPr>
      <w:r>
        <w:t>Të</w:t>
      </w:r>
      <w:r>
        <w:rPr>
          <w:spacing w:val="-3"/>
        </w:rPr>
        <w:t xml:space="preserve"> </w:t>
      </w:r>
      <w:r>
        <w:t>dhëna për</w:t>
      </w:r>
      <w:r>
        <w:rPr>
          <w:spacing w:val="-1"/>
        </w:rPr>
        <w:t xml:space="preserve"> </w:t>
      </w:r>
      <w:r>
        <w:t>operatorin</w:t>
      </w:r>
      <w:r>
        <w:rPr>
          <w:spacing w:val="2"/>
        </w:rPr>
        <w:t xml:space="preserve"> </w:t>
      </w:r>
      <w:r>
        <w:t>ekonomik:</w:t>
      </w:r>
    </w:p>
    <w:p w:rsidR="00961075" w:rsidRDefault="00961075">
      <w:pPr>
        <w:pStyle w:val="BodyText"/>
        <w:spacing w:before="5"/>
        <w:rPr>
          <w:b/>
          <w:i/>
          <w:sz w:val="20"/>
        </w:rPr>
      </w:pPr>
    </w:p>
    <w:p w:rsidR="00961075" w:rsidRDefault="007378F0" w:rsidP="00C214E3">
      <w:pPr>
        <w:pStyle w:val="BodyText"/>
        <w:tabs>
          <w:tab w:val="left" w:pos="2315"/>
        </w:tabs>
        <w:spacing w:line="448" w:lineRule="auto"/>
        <w:ind w:left="302" w:right="7005"/>
      </w:pPr>
      <w:r>
        <w:pict>
          <v:line id="_x0000_s1038" style="position:absolute;left:0;text-align:left;flip:y;z-index:15729152;mso-position-horizontal-relative:page" from="308.75pt,13.55pt" to="7in,14.3pt" strokeweight=".48pt">
            <w10:wrap anchorx="page"/>
          </v:line>
        </w:pict>
      </w:r>
      <w:r>
        <w:pict>
          <v:line id="_x0000_s1037" style="position:absolute;left:0;text-align:left;flip:y;z-index:15729664;mso-position-horizontal-relative:page" from="309.75pt,37.65pt" to="506.25pt,39.35pt" strokeweight=".48pt">
            <w10:wrap anchorx="page"/>
          </v:line>
        </w:pict>
      </w:r>
      <w:r w:rsidR="00C27DF5">
        <w:t>Operatori</w:t>
      </w:r>
      <w:r w:rsidR="00C27DF5">
        <w:rPr>
          <w:spacing w:val="-14"/>
        </w:rPr>
        <w:t xml:space="preserve"> </w:t>
      </w:r>
      <w:r w:rsidR="00C27DF5">
        <w:t>ekonomik:</w:t>
      </w:r>
      <w:r w:rsidR="00C27DF5">
        <w:rPr>
          <w:spacing w:val="-57"/>
        </w:rPr>
        <w:t xml:space="preserve"> </w:t>
      </w:r>
      <w:r w:rsidR="00C214E3">
        <w:t>Administratori:</w:t>
      </w:r>
    </w:p>
    <w:p w:rsidR="00961075" w:rsidRDefault="00C27DF5" w:rsidP="00C214E3">
      <w:pPr>
        <w:pStyle w:val="BodyText"/>
        <w:spacing w:line="276" w:lineRule="exact"/>
        <w:ind w:left="302"/>
        <w:rPr>
          <w:sz w:val="2"/>
        </w:rPr>
      </w:pPr>
      <w:r>
        <w:t>Adresa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selisë</w:t>
      </w:r>
      <w:r>
        <w:rPr>
          <w:spacing w:val="-3"/>
        </w:rPr>
        <w:t xml:space="preserve"> </w:t>
      </w:r>
      <w:r>
        <w:t>qendrore:</w:t>
      </w:r>
      <w:r w:rsidR="00C214E3">
        <w:t xml:space="preserve">                       </w:t>
      </w:r>
      <w:r w:rsidR="002152E8">
        <w:t xml:space="preserve">          </w:t>
      </w:r>
      <w:r w:rsidR="00C214E3">
        <w:t xml:space="preserve"> </w:t>
      </w:r>
      <w:r w:rsidR="007378F0">
        <w:rPr>
          <w:sz w:val="2"/>
        </w:rPr>
      </w:r>
      <w:r w:rsidR="007378F0">
        <w:rPr>
          <w:sz w:val="2"/>
        </w:rPr>
        <w:pict>
          <v:group id="_x0000_s1035" style="width:198.15pt;height:3.55pt;flip:y;mso-position-horizontal-relative:char;mso-position-vertical-relative:line" coordsize="3841,10">
            <v:line id="_x0000_s1036" style="position:absolute" from="0,5" to="3841,5" strokeweight=".48pt"/>
            <w10:wrap type="none"/>
            <w10:anchorlock/>
          </v:group>
        </w:pict>
      </w:r>
    </w:p>
    <w:p w:rsidR="002152E8" w:rsidRPr="002152E8" w:rsidRDefault="002152E8" w:rsidP="002152E8">
      <w:pPr>
        <w:rPr>
          <w:sz w:val="2"/>
        </w:rPr>
      </w:pPr>
    </w:p>
    <w:p w:rsidR="002152E8" w:rsidRPr="002152E8" w:rsidRDefault="002152E8" w:rsidP="002152E8">
      <w:pPr>
        <w:rPr>
          <w:sz w:val="2"/>
        </w:rPr>
      </w:pPr>
    </w:p>
    <w:p w:rsidR="002152E8" w:rsidRPr="002152E8" w:rsidRDefault="002152E8" w:rsidP="002152E8">
      <w:pPr>
        <w:rPr>
          <w:sz w:val="2"/>
        </w:rPr>
      </w:pPr>
    </w:p>
    <w:p w:rsidR="002152E8" w:rsidRPr="002152E8" w:rsidRDefault="002152E8" w:rsidP="002152E8">
      <w:pPr>
        <w:rPr>
          <w:sz w:val="2"/>
        </w:rPr>
      </w:pPr>
    </w:p>
    <w:p w:rsidR="002152E8" w:rsidRPr="002152E8" w:rsidRDefault="002152E8" w:rsidP="002152E8">
      <w:pPr>
        <w:rPr>
          <w:sz w:val="2"/>
        </w:rPr>
      </w:pPr>
    </w:p>
    <w:p w:rsidR="002152E8" w:rsidRPr="002152E8" w:rsidRDefault="002152E8" w:rsidP="002152E8">
      <w:pPr>
        <w:rPr>
          <w:sz w:val="2"/>
        </w:rPr>
      </w:pPr>
    </w:p>
    <w:p w:rsidR="002152E8" w:rsidRPr="002152E8" w:rsidRDefault="002152E8" w:rsidP="002152E8">
      <w:pPr>
        <w:rPr>
          <w:sz w:val="2"/>
        </w:rPr>
      </w:pPr>
    </w:p>
    <w:p w:rsidR="002152E8" w:rsidRPr="002152E8" w:rsidRDefault="002152E8" w:rsidP="002152E8">
      <w:pPr>
        <w:rPr>
          <w:sz w:val="2"/>
        </w:rPr>
      </w:pPr>
    </w:p>
    <w:p w:rsidR="002152E8" w:rsidRPr="002152E8" w:rsidRDefault="002152E8" w:rsidP="002152E8">
      <w:pPr>
        <w:rPr>
          <w:sz w:val="2"/>
        </w:rPr>
      </w:pPr>
    </w:p>
    <w:p w:rsidR="002152E8" w:rsidRPr="002152E8" w:rsidRDefault="002152E8" w:rsidP="002152E8">
      <w:pPr>
        <w:rPr>
          <w:sz w:val="2"/>
        </w:rPr>
      </w:pPr>
    </w:p>
    <w:p w:rsidR="00961075" w:rsidRDefault="00C27DF5" w:rsidP="00C214E3">
      <w:pPr>
        <w:pStyle w:val="BodyText"/>
        <w:tabs>
          <w:tab w:val="left" w:pos="5430"/>
        </w:tabs>
        <w:spacing w:before="68"/>
        <w:ind w:left="302"/>
      </w:pPr>
      <w:r>
        <w:t>NUIS:</w:t>
      </w:r>
      <w:r w:rsidR="00C214E3">
        <w:tab/>
      </w:r>
    </w:p>
    <w:p w:rsidR="00961075" w:rsidRDefault="007378F0">
      <w:pPr>
        <w:pStyle w:val="BodyText"/>
        <w:spacing w:line="20" w:lineRule="exact"/>
        <w:ind w:left="48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92.05pt;height:.5pt;mso-position-horizontal-relative:char;mso-position-vertical-relative:line" coordsize="3841,10">
            <v:line id="_x0000_s1034" style="position:absolute" from="0,5" to="3841,5" strokeweight=".48pt"/>
            <w10:wrap type="none"/>
            <w10:anchorlock/>
          </v:group>
        </w:pict>
      </w:r>
    </w:p>
    <w:p w:rsidR="00961075" w:rsidRDefault="007378F0">
      <w:pPr>
        <w:pStyle w:val="BodyText"/>
        <w:spacing w:before="221" w:line="448" w:lineRule="auto"/>
        <w:ind w:left="302" w:right="6491"/>
      </w:pPr>
      <w:r>
        <w:pict>
          <v:line id="_x0000_s1032" style="position:absolute;left:0;text-align:left;z-index:15734784;mso-position-horizontal-relative:page" from="311.95pt,24.6pt" to="503.95pt,24.6pt" strokeweight=".48pt">
            <w10:wrap anchorx="page"/>
          </v:line>
        </w:pict>
      </w:r>
      <w:r>
        <w:pict>
          <v:line id="_x0000_s1031" style="position:absolute;left:0;text-align:left;z-index:15735296;mso-position-horizontal-relative:page" from="311.95pt,50.4pt" to="503.95pt,50.4pt" strokeweight=".48pt">
            <w10:wrap anchorx="page"/>
          </v:line>
        </w:pict>
      </w:r>
      <w:r w:rsidR="00C27DF5">
        <w:t>Objekti i aktivitetit të OE:</w:t>
      </w:r>
      <w:r w:rsidR="00C27DF5">
        <w:rPr>
          <w:spacing w:val="-57"/>
        </w:rPr>
        <w:t xml:space="preserve"> </w:t>
      </w:r>
      <w:r w:rsidR="00C27DF5">
        <w:t>Nr.</w:t>
      </w:r>
      <w:r w:rsidR="00C27DF5">
        <w:rPr>
          <w:spacing w:val="-1"/>
        </w:rPr>
        <w:t xml:space="preserve"> </w:t>
      </w:r>
      <w:r w:rsidR="00C27DF5">
        <w:t>tel /</w:t>
      </w:r>
      <w:r w:rsidR="00C27DF5">
        <w:rPr>
          <w:spacing w:val="-1"/>
        </w:rPr>
        <w:t xml:space="preserve"> </w:t>
      </w:r>
      <w:r w:rsidR="00C27DF5">
        <w:t>fax</w:t>
      </w:r>
      <w:r w:rsidR="00C27DF5">
        <w:rPr>
          <w:spacing w:val="2"/>
        </w:rPr>
        <w:t xml:space="preserve"> </w:t>
      </w:r>
      <w:r w:rsidR="00C27DF5">
        <w:t>/</w:t>
      </w:r>
      <w:r w:rsidR="00C27DF5">
        <w:rPr>
          <w:spacing w:val="-1"/>
        </w:rPr>
        <w:t xml:space="preserve"> </w:t>
      </w:r>
      <w:r w:rsidR="00C27DF5">
        <w:t>e-mail</w:t>
      </w:r>
    </w:p>
    <w:p w:rsidR="00961075" w:rsidRDefault="007378F0">
      <w:pPr>
        <w:pStyle w:val="BodyText"/>
        <w:spacing w:before="8"/>
        <w:rPr>
          <w:sz w:val="19"/>
        </w:rPr>
      </w:pPr>
      <w:r>
        <w:pict>
          <v:shape id="_x0000_s1030" style="position:absolute;margin-left:311.95pt;margin-top:13.55pt;width:192pt;height:.1pt;z-index:-15725056;mso-wrap-distance-left:0;mso-wrap-distance-right:0;mso-position-horizontal-relative:page" coordorigin="6239,271" coordsize="3840,0" path="m6239,271r3840,e" filled="f" strokeweight=".48pt">
            <v:path arrowok="t"/>
            <w10:wrap type="topAndBottom" anchorx="page"/>
          </v:shape>
        </w:pict>
      </w:r>
    </w:p>
    <w:p w:rsidR="00961075" w:rsidRDefault="00961075">
      <w:pPr>
        <w:pStyle w:val="BodyText"/>
        <w:rPr>
          <w:sz w:val="20"/>
        </w:rPr>
      </w:pPr>
    </w:p>
    <w:p w:rsidR="00961075" w:rsidRDefault="007378F0">
      <w:pPr>
        <w:pStyle w:val="BodyText"/>
        <w:spacing w:before="1"/>
        <w:rPr>
          <w:sz w:val="18"/>
        </w:rPr>
      </w:pPr>
      <w:r>
        <w:pict>
          <v:shape id="_x0000_s1029" style="position:absolute;margin-left:311.95pt;margin-top:12.6pt;width:192pt;height:.1pt;z-index:-15724544;mso-wrap-distance-left:0;mso-wrap-distance-right:0;mso-position-horizontal-relative:page" coordorigin="6239,252" coordsize="3840,0" path="m6239,252r3840,e" filled="f" strokeweight=".48pt">
            <v:path arrowok="t"/>
            <w10:wrap type="topAndBottom" anchorx="page"/>
          </v:shape>
        </w:pict>
      </w:r>
    </w:p>
    <w:p w:rsidR="00961075" w:rsidRDefault="00961075">
      <w:pPr>
        <w:pStyle w:val="BodyText"/>
        <w:rPr>
          <w:sz w:val="20"/>
        </w:rPr>
      </w:pPr>
    </w:p>
    <w:p w:rsidR="00961075" w:rsidRDefault="00961075">
      <w:pPr>
        <w:pStyle w:val="BodyText"/>
        <w:spacing w:before="8"/>
        <w:rPr>
          <w:sz w:val="22"/>
        </w:rPr>
      </w:pPr>
    </w:p>
    <w:p w:rsidR="00961075" w:rsidRDefault="00C27DF5" w:rsidP="007003FC">
      <w:pPr>
        <w:pStyle w:val="Heading1"/>
        <w:ind w:left="302"/>
        <w:jc w:val="left"/>
      </w:pPr>
      <w:r>
        <w:t>Bashkëlidhur</w:t>
      </w:r>
      <w:r>
        <w:rPr>
          <w:spacing w:val="-3"/>
        </w:rPr>
        <w:t xml:space="preserve"> </w:t>
      </w:r>
      <w:r>
        <w:t>ju</w:t>
      </w:r>
      <w:r>
        <w:rPr>
          <w:spacing w:val="-3"/>
        </w:rPr>
        <w:t xml:space="preserve"> </w:t>
      </w:r>
      <w:r>
        <w:t>dërgojmë:</w:t>
      </w:r>
    </w:p>
    <w:p w:rsidR="00961075" w:rsidRDefault="00961075" w:rsidP="007003FC">
      <w:pPr>
        <w:pStyle w:val="BodyText"/>
        <w:spacing w:before="9"/>
        <w:rPr>
          <w:b/>
          <w:sz w:val="23"/>
        </w:rPr>
      </w:pPr>
    </w:p>
    <w:p w:rsidR="00961075" w:rsidRDefault="00C27DF5" w:rsidP="007003FC">
      <w:pPr>
        <w:pStyle w:val="ListParagraph"/>
        <w:numPr>
          <w:ilvl w:val="0"/>
          <w:numId w:val="1"/>
        </w:numPr>
        <w:tabs>
          <w:tab w:val="left" w:pos="1381"/>
          <w:tab w:val="left" w:pos="1382"/>
          <w:tab w:val="left" w:pos="8552"/>
        </w:tabs>
        <w:spacing w:before="1" w:line="276" w:lineRule="auto"/>
        <w:ind w:right="705"/>
        <w:rPr>
          <w:sz w:val="24"/>
        </w:rPr>
      </w:pPr>
      <w:r>
        <w:rPr>
          <w:sz w:val="24"/>
        </w:rPr>
        <w:t>Listën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dokumentet</w:t>
      </w:r>
      <w:r w:rsidR="002152E8">
        <w:rPr>
          <w:rStyle w:val="FootnoteReference"/>
          <w:sz w:val="24"/>
        </w:rPr>
        <w:footnoteReference w:id="1"/>
      </w:r>
      <w:r>
        <w:rPr>
          <w:sz w:val="24"/>
        </w:rPr>
        <w:t xml:space="preserve"> e operatorit</w:t>
      </w:r>
      <w:r>
        <w:rPr>
          <w:spacing w:val="-1"/>
          <w:sz w:val="24"/>
        </w:rPr>
        <w:t xml:space="preserve"> </w:t>
      </w:r>
      <w:r>
        <w:rPr>
          <w:sz w:val="24"/>
        </w:rPr>
        <w:t>ekonomik</w:t>
      </w:r>
      <w:r>
        <w:rPr>
          <w:sz w:val="24"/>
          <w:u w:val="single"/>
        </w:rPr>
        <w:tab/>
      </w:r>
      <w:r>
        <w:rPr>
          <w:b/>
          <w:spacing w:val="-4"/>
          <w:sz w:val="24"/>
        </w:rPr>
        <w:t>,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për</w:t>
      </w:r>
      <w:r>
        <w:rPr>
          <w:spacing w:val="-1"/>
          <w:sz w:val="24"/>
        </w:rPr>
        <w:t xml:space="preserve"> </w:t>
      </w:r>
      <w:r>
        <w:rPr>
          <w:sz w:val="24"/>
        </w:rPr>
        <w:t>pajisjen me</w:t>
      </w:r>
      <w:r>
        <w:rPr>
          <w:spacing w:val="-1"/>
          <w:sz w:val="24"/>
        </w:rPr>
        <w:t xml:space="preserve"> </w:t>
      </w:r>
      <w:r w:rsidR="00CF7F11">
        <w:rPr>
          <w:sz w:val="24"/>
        </w:rPr>
        <w:t>CSI</w:t>
      </w:r>
      <w:r>
        <w:rPr>
          <w:sz w:val="24"/>
        </w:rPr>
        <w:t xml:space="preserve">, </w:t>
      </w:r>
      <w:r>
        <w:rPr>
          <w:b/>
          <w:sz w:val="24"/>
        </w:rPr>
        <w:t>sipas</w:t>
      </w:r>
      <w:r>
        <w:rPr>
          <w:b/>
          <w:spacing w:val="-1"/>
          <w:sz w:val="24"/>
        </w:rPr>
        <w:t xml:space="preserve"> </w:t>
      </w:r>
      <w:r w:rsidR="00F65FD0">
        <w:rPr>
          <w:b/>
          <w:sz w:val="24"/>
        </w:rPr>
        <w:t>Aneksit I</w:t>
      </w:r>
      <w:r>
        <w:rPr>
          <w:sz w:val="24"/>
        </w:rPr>
        <w:t>.</w:t>
      </w:r>
    </w:p>
    <w:p w:rsidR="00961075" w:rsidRDefault="00C27DF5" w:rsidP="007003FC">
      <w:pPr>
        <w:pStyle w:val="ListParagraph"/>
        <w:numPr>
          <w:ilvl w:val="0"/>
          <w:numId w:val="1"/>
        </w:numPr>
        <w:tabs>
          <w:tab w:val="left" w:pos="1381"/>
          <w:tab w:val="left" w:pos="1382"/>
        </w:tabs>
        <w:spacing w:before="198" w:line="278" w:lineRule="auto"/>
        <w:ind w:right="368"/>
        <w:rPr>
          <w:sz w:val="24"/>
        </w:rPr>
      </w:pPr>
      <w:r>
        <w:rPr>
          <w:sz w:val="24"/>
        </w:rPr>
        <w:t>Pyetësorët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39"/>
          <w:sz w:val="24"/>
        </w:rPr>
        <w:t xml:space="preserve"> </w:t>
      </w:r>
      <w:r>
        <w:rPr>
          <w:sz w:val="24"/>
        </w:rPr>
        <w:t>sigurisë</w:t>
      </w:r>
      <w:r>
        <w:rPr>
          <w:spacing w:val="38"/>
          <w:sz w:val="24"/>
        </w:rPr>
        <w:t xml:space="preserve"> </w:t>
      </w:r>
      <w:r>
        <w:rPr>
          <w:sz w:val="24"/>
        </w:rPr>
        <w:t>dhe</w:t>
      </w:r>
      <w:r>
        <w:rPr>
          <w:spacing w:val="39"/>
          <w:sz w:val="24"/>
        </w:rPr>
        <w:t xml:space="preserve"> </w:t>
      </w:r>
      <w:r>
        <w:rPr>
          <w:sz w:val="24"/>
        </w:rPr>
        <w:t>dokumentet</w:t>
      </w:r>
      <w:r>
        <w:rPr>
          <w:spacing w:val="40"/>
          <w:sz w:val="24"/>
        </w:rPr>
        <w:t xml:space="preserve"> </w:t>
      </w:r>
      <w:r>
        <w:rPr>
          <w:sz w:val="24"/>
        </w:rPr>
        <w:t>shoqëruese</w:t>
      </w:r>
      <w:r w:rsidR="002152E8">
        <w:rPr>
          <w:rStyle w:val="FootnoteReference"/>
          <w:sz w:val="24"/>
        </w:rPr>
        <w:footnoteReference w:id="2"/>
      </w:r>
      <w:r>
        <w:rPr>
          <w:spacing w:val="42"/>
          <w:sz w:val="24"/>
        </w:rPr>
        <w:t xml:space="preserve"> </w:t>
      </w:r>
      <w:r>
        <w:rPr>
          <w:sz w:val="24"/>
        </w:rPr>
        <w:t>për</w:t>
      </w:r>
      <w:r>
        <w:rPr>
          <w:spacing w:val="38"/>
          <w:sz w:val="24"/>
        </w:rPr>
        <w:t xml:space="preserve"> </w:t>
      </w:r>
      <w:r>
        <w:rPr>
          <w:sz w:val="24"/>
        </w:rPr>
        <w:t>pajisjen</w:t>
      </w:r>
      <w:r>
        <w:rPr>
          <w:spacing w:val="40"/>
          <w:sz w:val="24"/>
        </w:rPr>
        <w:t xml:space="preserve"> </w:t>
      </w:r>
      <w:r>
        <w:rPr>
          <w:sz w:val="24"/>
        </w:rPr>
        <w:t>me</w:t>
      </w:r>
      <w:r>
        <w:rPr>
          <w:spacing w:val="40"/>
          <w:sz w:val="24"/>
        </w:rPr>
        <w:t xml:space="preserve"> </w:t>
      </w:r>
      <w:r>
        <w:rPr>
          <w:sz w:val="24"/>
        </w:rPr>
        <w:t>CSP</w:t>
      </w:r>
      <w:r>
        <w:rPr>
          <w:spacing w:val="42"/>
          <w:sz w:val="24"/>
        </w:rPr>
        <w:t xml:space="preserve"> </w:t>
      </w:r>
      <w:r>
        <w:rPr>
          <w:sz w:val="24"/>
        </w:rPr>
        <w:t>për</w:t>
      </w:r>
      <w:r>
        <w:rPr>
          <w:spacing w:val="-57"/>
          <w:sz w:val="24"/>
        </w:rPr>
        <w:t xml:space="preserve"> </w:t>
      </w:r>
      <w:r>
        <w:rPr>
          <w:sz w:val="24"/>
        </w:rPr>
        <w:t>punonjësit,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sipas Aneksit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  <w:r>
        <w:rPr>
          <w:sz w:val="24"/>
        </w:rPr>
        <w:t>, të kësaj shkrese.</w:t>
      </w:r>
    </w:p>
    <w:p w:rsidR="00961075" w:rsidRDefault="00A84B2E">
      <w:pPr>
        <w:pStyle w:val="Heading1"/>
        <w:spacing w:before="198"/>
        <w:ind w:left="302"/>
        <w:jc w:val="left"/>
      </w:pPr>
      <w:r>
        <w:t>Lutemi, marrjen në shqyrtim të kërkesës së paraqitur.</w:t>
      </w:r>
    </w:p>
    <w:p w:rsidR="00A84B2E" w:rsidRDefault="00A84B2E">
      <w:pPr>
        <w:pStyle w:val="Heading1"/>
        <w:spacing w:before="198"/>
        <w:ind w:left="302"/>
        <w:jc w:val="left"/>
      </w:pPr>
      <w:r>
        <w:t>Ju faleminderit për bashkëpunimin,</w:t>
      </w:r>
    </w:p>
    <w:p w:rsidR="00961075" w:rsidRDefault="00961075">
      <w:pPr>
        <w:pStyle w:val="BodyText"/>
        <w:rPr>
          <w:b/>
          <w:sz w:val="20"/>
        </w:rPr>
      </w:pPr>
    </w:p>
    <w:p w:rsidR="00961075" w:rsidRDefault="007003FC">
      <w:pPr>
        <w:pStyle w:val="BodyText"/>
        <w:spacing w:before="6"/>
        <w:rPr>
          <w:b/>
          <w:sz w:val="21"/>
        </w:rPr>
      </w:pPr>
      <w:r>
        <w:rPr>
          <w:b/>
          <w:sz w:val="21"/>
        </w:rPr>
        <w:t xml:space="preserve"> </w:t>
      </w:r>
    </w:p>
    <w:p w:rsidR="00F65FD0" w:rsidRPr="00304C9A" w:rsidRDefault="007378F0" w:rsidP="00F65FD0">
      <w:pPr>
        <w:spacing w:line="439" w:lineRule="auto"/>
        <w:ind w:left="1440" w:right="2428"/>
        <w:jc w:val="center"/>
        <w:rPr>
          <w:b/>
          <w:sz w:val="24"/>
        </w:rPr>
      </w:pPr>
      <w:r>
        <w:pict>
          <v:line id="_x0000_s1028" style="position:absolute;left:0;text-align:left;z-index:-15816192;mso-position-horizontal-relative:page" from="183.55pt,21.3pt" to="400.3pt,21.3pt" strokeweight=".31272mm">
            <w10:wrap anchorx="page"/>
          </v:line>
        </w:pict>
      </w:r>
      <w:r w:rsidR="00304C9A">
        <w:rPr>
          <w:b/>
          <w:i/>
          <w:sz w:val="24"/>
        </w:rPr>
        <w:t xml:space="preserve">        </w:t>
      </w:r>
      <w:r w:rsidR="00F65FD0" w:rsidRPr="00304C9A">
        <w:rPr>
          <w:b/>
          <w:sz w:val="24"/>
        </w:rPr>
        <w:t>TITULLARI I MINISTRISË/INSTITUCIONIT</w:t>
      </w:r>
    </w:p>
    <w:p w:rsidR="00961075" w:rsidRPr="00F65FD0" w:rsidRDefault="007003FC" w:rsidP="00F65FD0">
      <w:pPr>
        <w:spacing w:line="439" w:lineRule="auto"/>
        <w:ind w:left="1440" w:right="2428"/>
        <w:jc w:val="center"/>
        <w:rPr>
          <w:i/>
          <w:sz w:val="24"/>
        </w:rPr>
      </w:pPr>
      <w:r>
        <w:rPr>
          <w:i/>
          <w:sz w:val="24"/>
        </w:rPr>
        <w:t xml:space="preserve">     </w:t>
      </w:r>
      <w:r w:rsidR="00C27DF5" w:rsidRPr="007003FC">
        <w:rPr>
          <w:i/>
          <w:sz w:val="24"/>
        </w:rPr>
        <w:t>Emri,</w:t>
      </w:r>
      <w:r w:rsidR="00C27DF5" w:rsidRPr="007003FC">
        <w:rPr>
          <w:i/>
          <w:spacing w:val="-3"/>
          <w:sz w:val="24"/>
        </w:rPr>
        <w:t xml:space="preserve"> </w:t>
      </w:r>
      <w:r w:rsidR="00C27DF5" w:rsidRPr="007003FC">
        <w:rPr>
          <w:i/>
          <w:sz w:val="24"/>
        </w:rPr>
        <w:t>mbiemri,</w:t>
      </w:r>
      <w:r w:rsidR="00C27DF5" w:rsidRPr="007003FC">
        <w:rPr>
          <w:i/>
          <w:spacing w:val="-2"/>
          <w:sz w:val="24"/>
        </w:rPr>
        <w:t xml:space="preserve"> </w:t>
      </w:r>
      <w:r w:rsidR="00C27DF5" w:rsidRPr="007003FC">
        <w:rPr>
          <w:i/>
          <w:sz w:val="24"/>
        </w:rPr>
        <w:t>nënshkrimi, vula</w:t>
      </w:r>
    </w:p>
    <w:p w:rsidR="00961075" w:rsidRPr="002152E8" w:rsidRDefault="00961075" w:rsidP="002152E8">
      <w:pPr>
        <w:pStyle w:val="BodyText"/>
        <w:spacing w:before="7"/>
        <w:rPr>
          <w:b/>
          <w:i/>
          <w:sz w:val="25"/>
        </w:rPr>
      </w:pPr>
      <w:bookmarkStart w:id="0" w:name="_GoBack"/>
      <w:bookmarkEnd w:id="0"/>
    </w:p>
    <w:sectPr w:rsidR="00961075" w:rsidRPr="002152E8" w:rsidSect="004F5764">
      <w:pgSz w:w="12240" w:h="15840"/>
      <w:pgMar w:top="1200" w:right="1520" w:bottom="63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F0" w:rsidRDefault="007378F0" w:rsidP="002152E8">
      <w:r>
        <w:separator/>
      </w:r>
    </w:p>
  </w:endnote>
  <w:endnote w:type="continuationSeparator" w:id="0">
    <w:p w:rsidR="007378F0" w:rsidRDefault="007378F0" w:rsidP="0021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F0" w:rsidRDefault="007378F0" w:rsidP="002152E8">
      <w:r>
        <w:separator/>
      </w:r>
    </w:p>
  </w:footnote>
  <w:footnote w:type="continuationSeparator" w:id="0">
    <w:p w:rsidR="007378F0" w:rsidRDefault="007378F0" w:rsidP="002152E8">
      <w:r>
        <w:continuationSeparator/>
      </w:r>
    </w:p>
  </w:footnote>
  <w:footnote w:id="1">
    <w:p w:rsidR="002152E8" w:rsidRPr="007003FC" w:rsidRDefault="002152E8" w:rsidP="007003FC">
      <w:pPr>
        <w:spacing w:before="73"/>
        <w:ind w:right="-40"/>
        <w:jc w:val="both"/>
        <w:rPr>
          <w:sz w:val="20"/>
          <w:szCs w:val="20"/>
        </w:rPr>
      </w:pPr>
      <w:r w:rsidRPr="007003FC">
        <w:rPr>
          <w:rStyle w:val="FootnoteReference"/>
          <w:sz w:val="20"/>
          <w:szCs w:val="20"/>
        </w:rPr>
        <w:footnoteRef/>
      </w:r>
      <w:r w:rsidRPr="007003FC">
        <w:rPr>
          <w:sz w:val="20"/>
          <w:szCs w:val="20"/>
        </w:rPr>
        <w:t xml:space="preserve"> Shiko pikën 1, të nenit 14 dhe nenin 16 të Vendimit nr. 659, datë 23.10.2024, të Këshillit të Ministrave, “Për miratimin e rregullores, “P</w:t>
      </w:r>
      <w:r w:rsidR="006A4403" w:rsidRPr="007003FC">
        <w:rPr>
          <w:sz w:val="20"/>
          <w:szCs w:val="20"/>
        </w:rPr>
        <w:t>ë</w:t>
      </w:r>
      <w:r w:rsidRPr="007003FC">
        <w:rPr>
          <w:sz w:val="20"/>
          <w:szCs w:val="20"/>
        </w:rPr>
        <w:t>r sigurin</w:t>
      </w:r>
      <w:r w:rsidR="006A4403" w:rsidRPr="007003FC">
        <w:rPr>
          <w:sz w:val="20"/>
          <w:szCs w:val="20"/>
        </w:rPr>
        <w:t>ë</w:t>
      </w:r>
      <w:r w:rsidRPr="007003FC">
        <w:rPr>
          <w:sz w:val="20"/>
          <w:szCs w:val="20"/>
        </w:rPr>
        <w:t xml:space="preserve"> industriale, rregullat, procedurat dhe kërkesat për mbrojtjen e informacionit të klasifikuar gjatë prokurimit në fushën e   mbrojtjes dhe të sigurisë””.</w:t>
      </w:r>
    </w:p>
  </w:footnote>
  <w:footnote w:id="2">
    <w:p w:rsidR="002152E8" w:rsidRPr="002152E8" w:rsidRDefault="002152E8" w:rsidP="007003FC">
      <w:pPr>
        <w:pStyle w:val="FootnoteText"/>
        <w:jc w:val="both"/>
        <w:rPr>
          <w:lang w:val="en-US"/>
        </w:rPr>
      </w:pPr>
      <w:r w:rsidRPr="007003FC">
        <w:rPr>
          <w:rStyle w:val="FootnoteReference"/>
        </w:rPr>
        <w:footnoteRef/>
      </w:r>
      <w:r w:rsidRPr="007003FC">
        <w:t xml:space="preserve"> Shiko</w:t>
      </w:r>
      <w:r w:rsidRPr="007003FC">
        <w:rPr>
          <w:spacing w:val="-2"/>
        </w:rPr>
        <w:t xml:space="preserve"> </w:t>
      </w:r>
      <w:r w:rsidR="007003FC" w:rsidRPr="007003FC">
        <w:t>Vendimin Nr. 731, datë 27.11.2024, të Këshillit të Ministrave, “Për miratimin e rregullores “Për sigurinë e personelit””.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5402"/>
    <w:multiLevelType w:val="hybridMultilevel"/>
    <w:tmpl w:val="38FC812E"/>
    <w:lvl w:ilvl="0" w:tplc="208C09CE">
      <w:numFmt w:val="bullet"/>
      <w:lvlText w:val="-"/>
      <w:lvlJc w:val="left"/>
      <w:pPr>
        <w:ind w:left="13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8976F2FC">
      <w:numFmt w:val="bullet"/>
      <w:lvlText w:val="•"/>
      <w:lvlJc w:val="left"/>
      <w:pPr>
        <w:ind w:left="2174" w:hanging="360"/>
      </w:pPr>
      <w:rPr>
        <w:rFonts w:hint="default"/>
        <w:lang w:val="sq-AL" w:eastAsia="en-US" w:bidi="ar-SA"/>
      </w:rPr>
    </w:lvl>
    <w:lvl w:ilvl="2" w:tplc="393E8508">
      <w:numFmt w:val="bullet"/>
      <w:lvlText w:val="•"/>
      <w:lvlJc w:val="left"/>
      <w:pPr>
        <w:ind w:left="2968" w:hanging="360"/>
      </w:pPr>
      <w:rPr>
        <w:rFonts w:hint="default"/>
        <w:lang w:val="sq-AL" w:eastAsia="en-US" w:bidi="ar-SA"/>
      </w:rPr>
    </w:lvl>
    <w:lvl w:ilvl="3" w:tplc="02B099CC">
      <w:numFmt w:val="bullet"/>
      <w:lvlText w:val="•"/>
      <w:lvlJc w:val="left"/>
      <w:pPr>
        <w:ind w:left="3762" w:hanging="360"/>
      </w:pPr>
      <w:rPr>
        <w:rFonts w:hint="default"/>
        <w:lang w:val="sq-AL" w:eastAsia="en-US" w:bidi="ar-SA"/>
      </w:rPr>
    </w:lvl>
    <w:lvl w:ilvl="4" w:tplc="8EA01CE0">
      <w:numFmt w:val="bullet"/>
      <w:lvlText w:val="•"/>
      <w:lvlJc w:val="left"/>
      <w:pPr>
        <w:ind w:left="4556" w:hanging="360"/>
      </w:pPr>
      <w:rPr>
        <w:rFonts w:hint="default"/>
        <w:lang w:val="sq-AL" w:eastAsia="en-US" w:bidi="ar-SA"/>
      </w:rPr>
    </w:lvl>
    <w:lvl w:ilvl="5" w:tplc="FFFAD1C2">
      <w:numFmt w:val="bullet"/>
      <w:lvlText w:val="•"/>
      <w:lvlJc w:val="left"/>
      <w:pPr>
        <w:ind w:left="5350" w:hanging="360"/>
      </w:pPr>
      <w:rPr>
        <w:rFonts w:hint="default"/>
        <w:lang w:val="sq-AL" w:eastAsia="en-US" w:bidi="ar-SA"/>
      </w:rPr>
    </w:lvl>
    <w:lvl w:ilvl="6" w:tplc="B0486FC0">
      <w:numFmt w:val="bullet"/>
      <w:lvlText w:val="•"/>
      <w:lvlJc w:val="left"/>
      <w:pPr>
        <w:ind w:left="6144" w:hanging="360"/>
      </w:pPr>
      <w:rPr>
        <w:rFonts w:hint="default"/>
        <w:lang w:val="sq-AL" w:eastAsia="en-US" w:bidi="ar-SA"/>
      </w:rPr>
    </w:lvl>
    <w:lvl w:ilvl="7" w:tplc="AFB09F52">
      <w:numFmt w:val="bullet"/>
      <w:lvlText w:val="•"/>
      <w:lvlJc w:val="left"/>
      <w:pPr>
        <w:ind w:left="6938" w:hanging="360"/>
      </w:pPr>
      <w:rPr>
        <w:rFonts w:hint="default"/>
        <w:lang w:val="sq-AL" w:eastAsia="en-US" w:bidi="ar-SA"/>
      </w:rPr>
    </w:lvl>
    <w:lvl w:ilvl="8" w:tplc="8ED8610C">
      <w:numFmt w:val="bullet"/>
      <w:lvlText w:val="•"/>
      <w:lvlJc w:val="left"/>
      <w:pPr>
        <w:ind w:left="7732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3CEA20B2"/>
    <w:multiLevelType w:val="hybridMultilevel"/>
    <w:tmpl w:val="259EA2BA"/>
    <w:lvl w:ilvl="0" w:tplc="2348EBDC">
      <w:start w:val="1"/>
      <w:numFmt w:val="upperRoman"/>
      <w:lvlText w:val="%1."/>
      <w:lvlJc w:val="left"/>
      <w:pPr>
        <w:ind w:left="585" w:hanging="296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sq-AL" w:eastAsia="en-US" w:bidi="ar-SA"/>
      </w:rPr>
    </w:lvl>
    <w:lvl w:ilvl="1" w:tplc="ED406882">
      <w:start w:val="1"/>
      <w:numFmt w:val="decimal"/>
      <w:lvlText w:val="%2."/>
      <w:lvlJc w:val="left"/>
      <w:pPr>
        <w:ind w:left="1010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2" w:tplc="CDC6D830">
      <w:start w:val="1"/>
      <w:numFmt w:val="lowerLetter"/>
      <w:lvlText w:val="%3."/>
      <w:lvlJc w:val="left"/>
      <w:pPr>
        <w:ind w:left="1434" w:hanging="3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sq-AL" w:eastAsia="en-US" w:bidi="ar-SA"/>
      </w:rPr>
    </w:lvl>
    <w:lvl w:ilvl="3" w:tplc="2D544F44">
      <w:numFmt w:val="bullet"/>
      <w:lvlText w:val="•"/>
      <w:lvlJc w:val="left"/>
      <w:pPr>
        <w:ind w:left="2425" w:hanging="356"/>
      </w:pPr>
      <w:rPr>
        <w:rFonts w:hint="default"/>
        <w:lang w:val="sq-AL" w:eastAsia="en-US" w:bidi="ar-SA"/>
      </w:rPr>
    </w:lvl>
    <w:lvl w:ilvl="4" w:tplc="75280468">
      <w:numFmt w:val="bullet"/>
      <w:lvlText w:val="•"/>
      <w:lvlJc w:val="left"/>
      <w:pPr>
        <w:ind w:left="3410" w:hanging="356"/>
      </w:pPr>
      <w:rPr>
        <w:rFonts w:hint="default"/>
        <w:lang w:val="sq-AL" w:eastAsia="en-US" w:bidi="ar-SA"/>
      </w:rPr>
    </w:lvl>
    <w:lvl w:ilvl="5" w:tplc="4B962098">
      <w:numFmt w:val="bullet"/>
      <w:lvlText w:val="•"/>
      <w:lvlJc w:val="left"/>
      <w:pPr>
        <w:ind w:left="4395" w:hanging="356"/>
      </w:pPr>
      <w:rPr>
        <w:rFonts w:hint="default"/>
        <w:lang w:val="sq-AL" w:eastAsia="en-US" w:bidi="ar-SA"/>
      </w:rPr>
    </w:lvl>
    <w:lvl w:ilvl="6" w:tplc="F14809A4">
      <w:numFmt w:val="bullet"/>
      <w:lvlText w:val="•"/>
      <w:lvlJc w:val="left"/>
      <w:pPr>
        <w:ind w:left="5380" w:hanging="356"/>
      </w:pPr>
      <w:rPr>
        <w:rFonts w:hint="default"/>
        <w:lang w:val="sq-AL" w:eastAsia="en-US" w:bidi="ar-SA"/>
      </w:rPr>
    </w:lvl>
    <w:lvl w:ilvl="7" w:tplc="11FE7A78">
      <w:numFmt w:val="bullet"/>
      <w:lvlText w:val="•"/>
      <w:lvlJc w:val="left"/>
      <w:pPr>
        <w:ind w:left="6365" w:hanging="356"/>
      </w:pPr>
      <w:rPr>
        <w:rFonts w:hint="default"/>
        <w:lang w:val="sq-AL" w:eastAsia="en-US" w:bidi="ar-SA"/>
      </w:rPr>
    </w:lvl>
    <w:lvl w:ilvl="8" w:tplc="B41E617A">
      <w:numFmt w:val="bullet"/>
      <w:lvlText w:val="•"/>
      <w:lvlJc w:val="left"/>
      <w:pPr>
        <w:ind w:left="7350" w:hanging="356"/>
      </w:pPr>
      <w:rPr>
        <w:rFonts w:hint="default"/>
        <w:lang w:val="sq-AL" w:eastAsia="en-US" w:bidi="ar-SA"/>
      </w:rPr>
    </w:lvl>
  </w:abstractNum>
  <w:abstractNum w:abstractNumId="2" w15:restartNumberingAfterBreak="0">
    <w:nsid w:val="6EF860DA"/>
    <w:multiLevelType w:val="multilevel"/>
    <w:tmpl w:val="C686A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0" w:hanging="1800"/>
      </w:pPr>
      <w:rPr>
        <w:rFonts w:hint="default"/>
      </w:rPr>
    </w:lvl>
  </w:abstractNum>
  <w:abstractNum w:abstractNumId="3" w15:restartNumberingAfterBreak="0">
    <w:nsid w:val="73A551AB"/>
    <w:multiLevelType w:val="hybridMultilevel"/>
    <w:tmpl w:val="4BDCAC1E"/>
    <w:lvl w:ilvl="0" w:tplc="87A417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1075"/>
    <w:rsid w:val="000055B1"/>
    <w:rsid w:val="0001415A"/>
    <w:rsid w:val="00014CC6"/>
    <w:rsid w:val="000E5E0D"/>
    <w:rsid w:val="00131A26"/>
    <w:rsid w:val="002152E8"/>
    <w:rsid w:val="00274AA5"/>
    <w:rsid w:val="002A2EF8"/>
    <w:rsid w:val="00304C9A"/>
    <w:rsid w:val="00423D91"/>
    <w:rsid w:val="00487CB3"/>
    <w:rsid w:val="0049637D"/>
    <w:rsid w:val="004F5764"/>
    <w:rsid w:val="005B1880"/>
    <w:rsid w:val="006A4403"/>
    <w:rsid w:val="007003FC"/>
    <w:rsid w:val="007378F0"/>
    <w:rsid w:val="007D2AD1"/>
    <w:rsid w:val="008B2461"/>
    <w:rsid w:val="00961075"/>
    <w:rsid w:val="0099281F"/>
    <w:rsid w:val="00A84B2E"/>
    <w:rsid w:val="00AD3135"/>
    <w:rsid w:val="00B734AD"/>
    <w:rsid w:val="00B742BD"/>
    <w:rsid w:val="00BB21D2"/>
    <w:rsid w:val="00BB4946"/>
    <w:rsid w:val="00BF299B"/>
    <w:rsid w:val="00BF3215"/>
    <w:rsid w:val="00C214E3"/>
    <w:rsid w:val="00C236F3"/>
    <w:rsid w:val="00C27DF5"/>
    <w:rsid w:val="00C875BA"/>
    <w:rsid w:val="00CE0A0A"/>
    <w:rsid w:val="00CF7F11"/>
    <w:rsid w:val="00D0434D"/>
    <w:rsid w:val="00D36243"/>
    <w:rsid w:val="00D642B6"/>
    <w:rsid w:val="00DD5561"/>
    <w:rsid w:val="00E504B8"/>
    <w:rsid w:val="00E6410D"/>
    <w:rsid w:val="00E90F3C"/>
    <w:rsid w:val="00EF0B2F"/>
    <w:rsid w:val="00F537CC"/>
    <w:rsid w:val="00F65FD0"/>
    <w:rsid w:val="00F84BCA"/>
    <w:rsid w:val="00FA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B17B47A"/>
  <w15:docId w15:val="{35C5E98F-3338-40F8-B44A-27851BDE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10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85" w:hanging="39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34" w:hanging="356"/>
    </w:pPr>
  </w:style>
  <w:style w:type="paragraph" w:customStyle="1" w:styleId="TableParagraph">
    <w:name w:val="Table Paragraph"/>
    <w:basedOn w:val="Normal"/>
    <w:uiPriority w:val="1"/>
    <w:qFormat/>
    <w:pPr>
      <w:spacing w:before="115"/>
    </w:pPr>
  </w:style>
  <w:style w:type="table" w:styleId="TableGrid">
    <w:name w:val="Table Grid"/>
    <w:basedOn w:val="TableNormal"/>
    <w:uiPriority w:val="39"/>
    <w:rsid w:val="00CE0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2E8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15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2E8"/>
    <w:rPr>
      <w:rFonts w:ascii="Times New Roman" w:eastAsia="Times New Roman" w:hAnsi="Times New Roman" w:cs="Times New Roman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52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2E8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2152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7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64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F0DC2-F3BD-49F6-948F-CEAC0739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Agron Cani</dc:creator>
  <cp:lastModifiedBy>Sidorela Mena</cp:lastModifiedBy>
  <cp:revision>51</cp:revision>
  <cp:lastPrinted>2024-11-01T12:23:00Z</cp:lastPrinted>
  <dcterms:created xsi:type="dcterms:W3CDTF">2024-10-30T09:16:00Z</dcterms:created>
  <dcterms:modified xsi:type="dcterms:W3CDTF">2025-02-27T12:51:00Z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